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3A4931" w:rsidRDefault="00F27A0B" w:rsidP="007179F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F27A0B" w:rsidRPr="003A4931" w:rsidRDefault="00F27A0B" w:rsidP="007179F3">
      <w:pPr>
        <w:jc w:val="center"/>
        <w:rPr>
          <w:rFonts w:ascii="GHEA Grapalat" w:hAnsi="GHEA Grapalat"/>
          <w:b/>
          <w:sz w:val="24"/>
          <w:szCs w:val="24"/>
        </w:rPr>
      </w:pPr>
    </w:p>
    <w:p w:rsidR="00C43CE4" w:rsidRPr="003A4931" w:rsidRDefault="00C43CE4" w:rsidP="00C43CE4">
      <w:pPr>
        <w:jc w:val="center"/>
        <w:rPr>
          <w:rFonts w:ascii="GHEA Grapalat" w:hAnsi="GHEA Grapalat"/>
          <w:b/>
          <w:sz w:val="24"/>
          <w:szCs w:val="24"/>
        </w:rPr>
      </w:pPr>
      <w:r w:rsidRPr="003A4931">
        <w:rPr>
          <w:rFonts w:ascii="GHEA Grapalat" w:hAnsi="GHEA Grapalat"/>
          <w:b/>
          <w:sz w:val="24"/>
          <w:szCs w:val="24"/>
        </w:rPr>
        <w:t>ՀԱՇՎԵՏՎՈՒԹՅՈՒՆ</w:t>
      </w:r>
    </w:p>
    <w:p w:rsidR="00F94FE3" w:rsidRPr="003A4931" w:rsidRDefault="00F94FE3" w:rsidP="00C43CE4">
      <w:pPr>
        <w:jc w:val="center"/>
        <w:rPr>
          <w:rFonts w:ascii="GHEA Grapalat" w:hAnsi="GHEA Grapalat"/>
          <w:b/>
          <w:sz w:val="24"/>
          <w:szCs w:val="24"/>
        </w:rPr>
      </w:pPr>
    </w:p>
    <w:p w:rsidR="00C43CE4" w:rsidRPr="003A4931" w:rsidRDefault="00B67001" w:rsidP="00C43CE4">
      <w:pPr>
        <w:jc w:val="center"/>
        <w:rPr>
          <w:rFonts w:ascii="GHEA Grapalat" w:hAnsi="GHEA Grapalat"/>
          <w:sz w:val="24"/>
          <w:szCs w:val="24"/>
        </w:rPr>
      </w:pPr>
      <w:r w:rsidRPr="003A493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ԱԶԳԱՅԻՆ ԺՈՂՈՎԻ </w:t>
      </w:r>
      <w:r w:rsidR="00C43CE4" w:rsidRPr="003A4931">
        <w:rPr>
          <w:rFonts w:ascii="GHEA Grapalat" w:hAnsi="GHEA Grapalat"/>
          <w:sz w:val="24"/>
          <w:szCs w:val="24"/>
        </w:rPr>
        <w:t xml:space="preserve">ԲՅՈՒՋԵՏԱՅԻՆ ԳՐԱՍԵՆՅԱԿԻ </w:t>
      </w:r>
      <w:r w:rsidR="00550451" w:rsidRPr="003A4931">
        <w:rPr>
          <w:rFonts w:ascii="GHEA Grapalat" w:hAnsi="GHEA Grapalat"/>
          <w:sz w:val="24"/>
          <w:szCs w:val="24"/>
        </w:rPr>
        <w:t>20</w:t>
      </w:r>
      <w:r w:rsidR="00C22087" w:rsidRPr="003A4931">
        <w:rPr>
          <w:rFonts w:ascii="GHEA Grapalat" w:hAnsi="GHEA Grapalat"/>
          <w:sz w:val="24"/>
          <w:szCs w:val="24"/>
        </w:rPr>
        <w:t>2</w:t>
      </w:r>
      <w:r w:rsidR="00E520A2" w:rsidRPr="003A4931">
        <w:rPr>
          <w:rFonts w:ascii="GHEA Grapalat" w:hAnsi="GHEA Grapalat"/>
          <w:sz w:val="24"/>
          <w:szCs w:val="24"/>
        </w:rPr>
        <w:t>3</w:t>
      </w:r>
      <w:r w:rsidR="00550451" w:rsidRPr="003A4931">
        <w:rPr>
          <w:rFonts w:ascii="GHEA Grapalat" w:hAnsi="GHEA Grapalat"/>
          <w:sz w:val="24"/>
          <w:szCs w:val="24"/>
        </w:rPr>
        <w:t xml:space="preserve"> </w:t>
      </w:r>
      <w:r w:rsidR="00550451" w:rsidRPr="003A4931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C22087" w:rsidRPr="003A4931">
        <w:rPr>
          <w:rFonts w:ascii="GHEA Grapalat" w:hAnsi="GHEA Grapalat"/>
          <w:sz w:val="24"/>
          <w:szCs w:val="24"/>
          <w:lang w:val="hy-AM"/>
        </w:rPr>
        <w:t xml:space="preserve">ԱՌԱՋԻՆ ԵՌԱՄՍՅԱԿԻ </w:t>
      </w:r>
      <w:r w:rsidR="00C43CE4" w:rsidRPr="003A4931">
        <w:rPr>
          <w:rFonts w:ascii="GHEA Grapalat" w:hAnsi="GHEA Grapalat"/>
          <w:sz w:val="24"/>
          <w:szCs w:val="24"/>
        </w:rPr>
        <w:t xml:space="preserve">ԿԱՏԱՐԱԾ ԱՇԽԱՏԱՆՔՆԵՐԻ ՎԵՐԱԲԵՐՅԱԼ </w:t>
      </w:r>
    </w:p>
    <w:p w:rsidR="00C43CE4" w:rsidRPr="003A4931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3A4931" w:rsidRDefault="00D443BC" w:rsidP="00D46ED5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3A4931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1C789C62" wp14:editId="5A140B68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3A4931" w:rsidRDefault="006A70CA" w:rsidP="00D46ED5">
      <w:pPr>
        <w:spacing w:after="0"/>
        <w:rPr>
          <w:rFonts w:ascii="GHEA Grapalat" w:hAnsi="GHEA Grapalat"/>
          <w:sz w:val="24"/>
          <w:szCs w:val="24"/>
        </w:rPr>
      </w:pPr>
      <w:r w:rsidRPr="003A4931">
        <w:rPr>
          <w:rFonts w:ascii="GHEA Grapalat" w:hAnsi="GHEA Grapalat"/>
          <w:sz w:val="24"/>
          <w:szCs w:val="24"/>
        </w:rPr>
        <w:t xml:space="preserve">                          </w:t>
      </w:r>
      <w:r w:rsidR="00F35F50" w:rsidRPr="003A4931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46ED5" w:rsidRPr="003A4931">
        <w:rPr>
          <w:rFonts w:ascii="GHEA Grapalat" w:hAnsi="GHEA Grapalat"/>
          <w:sz w:val="24"/>
          <w:szCs w:val="24"/>
        </w:rPr>
        <w:t>ԱԺԲԳ</w:t>
      </w:r>
    </w:p>
    <w:p w:rsidR="00C43CE4" w:rsidRPr="003A4931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3A4931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A4931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A4931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A4931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A4931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3A4931" w:rsidRDefault="00C43CE4" w:rsidP="00C43CE4">
      <w:pPr>
        <w:jc w:val="center"/>
        <w:rPr>
          <w:rFonts w:ascii="GHEA Grapalat" w:hAnsi="GHEA Grapalat"/>
          <w:sz w:val="24"/>
          <w:szCs w:val="24"/>
        </w:rPr>
      </w:pPr>
      <w:r w:rsidRPr="003A4931">
        <w:rPr>
          <w:rFonts w:ascii="GHEA Grapalat" w:hAnsi="GHEA Grapalat"/>
          <w:sz w:val="24"/>
          <w:szCs w:val="24"/>
        </w:rPr>
        <w:t>ԵՐԵՎԱՆ-20</w:t>
      </w:r>
      <w:r w:rsidR="003E59D7" w:rsidRPr="003A4931">
        <w:rPr>
          <w:rFonts w:ascii="GHEA Grapalat" w:hAnsi="GHEA Grapalat"/>
          <w:sz w:val="24"/>
          <w:szCs w:val="24"/>
        </w:rPr>
        <w:t>2</w:t>
      </w:r>
      <w:r w:rsidR="00E520A2" w:rsidRPr="003A4931">
        <w:rPr>
          <w:rFonts w:ascii="GHEA Grapalat" w:hAnsi="GHEA Grapalat"/>
          <w:sz w:val="24"/>
          <w:szCs w:val="24"/>
        </w:rPr>
        <w:t>3</w:t>
      </w:r>
    </w:p>
    <w:p w:rsidR="00F27A0B" w:rsidRPr="003A4931" w:rsidRDefault="00F27A0B" w:rsidP="007179F3">
      <w:pPr>
        <w:jc w:val="center"/>
        <w:rPr>
          <w:rFonts w:ascii="GHEA Grapalat" w:hAnsi="GHEA Grapalat"/>
          <w:sz w:val="24"/>
          <w:szCs w:val="24"/>
        </w:rPr>
      </w:pPr>
    </w:p>
    <w:p w:rsidR="00F27A0B" w:rsidRPr="003A4931" w:rsidRDefault="00F27A0B" w:rsidP="007179F3">
      <w:pPr>
        <w:jc w:val="center"/>
        <w:rPr>
          <w:rFonts w:ascii="GHEA Grapalat" w:hAnsi="GHEA Grapalat"/>
          <w:sz w:val="24"/>
          <w:szCs w:val="24"/>
        </w:rPr>
      </w:pPr>
    </w:p>
    <w:p w:rsidR="00D46ED5" w:rsidRPr="003A4931" w:rsidRDefault="00D46ED5" w:rsidP="007179F3">
      <w:pPr>
        <w:jc w:val="center"/>
        <w:rPr>
          <w:rFonts w:ascii="GHEA Grapalat" w:hAnsi="GHEA Grapalat"/>
          <w:sz w:val="24"/>
          <w:szCs w:val="24"/>
        </w:rPr>
      </w:pPr>
    </w:p>
    <w:p w:rsidR="00F27A0B" w:rsidRPr="003A4931" w:rsidRDefault="00F27A0B" w:rsidP="007179F3">
      <w:pPr>
        <w:jc w:val="center"/>
        <w:rPr>
          <w:rFonts w:ascii="GHEA Grapalat" w:hAnsi="GHEA Grapalat"/>
          <w:sz w:val="24"/>
          <w:szCs w:val="24"/>
        </w:rPr>
      </w:pPr>
    </w:p>
    <w:p w:rsidR="00F35F50" w:rsidRPr="003A4931" w:rsidRDefault="00F35F50" w:rsidP="007179F3">
      <w:pPr>
        <w:jc w:val="center"/>
        <w:rPr>
          <w:rFonts w:ascii="GHEA Grapalat" w:hAnsi="GHEA Grapalat"/>
          <w:sz w:val="24"/>
          <w:szCs w:val="24"/>
        </w:rPr>
      </w:pPr>
    </w:p>
    <w:p w:rsidR="00F35F50" w:rsidRPr="003A4931" w:rsidRDefault="00F35F50" w:rsidP="007179F3">
      <w:pPr>
        <w:jc w:val="center"/>
        <w:rPr>
          <w:rFonts w:ascii="GHEA Grapalat" w:hAnsi="GHEA Grapalat"/>
          <w:sz w:val="24"/>
          <w:szCs w:val="24"/>
        </w:rPr>
      </w:pPr>
    </w:p>
    <w:p w:rsidR="00F35F50" w:rsidRPr="003A4931" w:rsidRDefault="00F35F50" w:rsidP="007179F3">
      <w:pPr>
        <w:jc w:val="center"/>
        <w:rPr>
          <w:rFonts w:ascii="GHEA Grapalat" w:hAnsi="GHEA Grapalat"/>
          <w:sz w:val="24"/>
          <w:szCs w:val="24"/>
        </w:rPr>
      </w:pPr>
    </w:p>
    <w:p w:rsidR="00F35F50" w:rsidRPr="003A4931" w:rsidRDefault="00F35F50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Pr="003A4931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3A4931"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:rsidR="00CC7F07" w:rsidRPr="003A4931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3A4931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3A4931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3A4931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3A4931">
        <w:rPr>
          <w:rFonts w:ascii="GHEA Grapalat" w:hAnsi="GHEA Grapalat" w:cs="Arial Unicode"/>
          <w:b/>
          <w:lang w:eastAsia="ru-RU"/>
        </w:rPr>
        <w:t>ՆԱԽԱԲԱՆ</w:t>
      </w:r>
      <w:r w:rsidR="008C5E8C" w:rsidRPr="003A4931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Pr="003A4931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3A4931">
        <w:rPr>
          <w:rFonts w:ascii="GHEA Grapalat" w:hAnsi="GHEA Grapalat" w:cs="Arial Unicode"/>
          <w:b/>
          <w:lang w:eastAsia="ru-RU"/>
        </w:rPr>
        <w:t>ԳՈՐԾՈՒՆԵՈՒԹՅՈՒՆ</w:t>
      </w:r>
      <w:r w:rsidR="00710294" w:rsidRPr="003A4931">
        <w:rPr>
          <w:rFonts w:ascii="GHEA Grapalat" w:hAnsi="GHEA Grapalat" w:cs="Arial Unicode"/>
          <w:b/>
          <w:lang w:eastAsia="ru-RU"/>
        </w:rPr>
        <w:t xml:space="preserve"> ..</w:t>
      </w:r>
      <w:r w:rsidR="00144132" w:rsidRPr="003A4931">
        <w:rPr>
          <w:rFonts w:ascii="GHEA Grapalat" w:hAnsi="GHEA Grapalat" w:cs="Arial Unicode"/>
          <w:b/>
          <w:lang w:eastAsia="ru-RU"/>
        </w:rPr>
        <w:t>.</w:t>
      </w:r>
      <w:r w:rsidR="008C5E8C" w:rsidRPr="003A4931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</w:t>
      </w:r>
      <w:r w:rsidR="00370875">
        <w:rPr>
          <w:rFonts w:ascii="Cambria Math" w:hAnsi="Cambria Math" w:cs="Arial Unicode"/>
          <w:b/>
          <w:lang w:val="hy-AM" w:eastAsia="ru-RU"/>
        </w:rPr>
        <w:t>․</w:t>
      </w:r>
      <w:bookmarkStart w:id="0" w:name="_GoBack"/>
      <w:bookmarkEnd w:id="0"/>
      <w:r w:rsidR="00710294" w:rsidRPr="003A4931">
        <w:rPr>
          <w:rFonts w:ascii="GHEA Grapalat" w:hAnsi="GHEA Grapalat" w:cs="Arial Unicode"/>
          <w:b/>
          <w:lang w:eastAsia="ru-RU"/>
        </w:rPr>
        <w:t>.</w:t>
      </w:r>
      <w:r w:rsidR="008C5E8C" w:rsidRPr="003A4931">
        <w:rPr>
          <w:rFonts w:ascii="GHEA Grapalat" w:hAnsi="GHEA Grapalat" w:cs="Arial Unicode"/>
          <w:b/>
          <w:lang w:eastAsia="ru-RU"/>
        </w:rPr>
        <w:t>3</w:t>
      </w:r>
    </w:p>
    <w:p w:rsidR="00CC7F07" w:rsidRPr="003A4931" w:rsidRDefault="002A4001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3A4931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Հարցումների հիման </w:t>
      </w:r>
      <w:r w:rsidR="00BE395A" w:rsidRPr="003A4931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վրա</w:t>
      </w:r>
      <w:r w:rsidRPr="003A4931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տ</w:t>
      </w:r>
      <w:r w:rsidR="00CC7F07" w:rsidRPr="003A4931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եղեկանքների տրամադրում</w:t>
      </w:r>
      <w:r w:rsidR="00692EC8" w:rsidRPr="003A4931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․․․․․․․․․․․․․․․․․․</w:t>
      </w:r>
      <w:r w:rsidR="00370875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  <w:r w:rsidR="00692EC8" w:rsidRPr="003A4931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․․․․․․․․․․․․․․․․․․․․․․</w:t>
      </w:r>
      <w:r w:rsidR="007A5280" w:rsidRPr="003A4931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․․․․․․․</w:t>
      </w:r>
      <w:r w:rsidR="008C5E8C" w:rsidRPr="003A4931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.</w:t>
      </w:r>
      <w:r w:rsidR="00B176EA" w:rsidRPr="003A4931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3</w:t>
      </w:r>
    </w:p>
    <w:p w:rsidR="00CC7F07" w:rsidRPr="003A4931" w:rsidRDefault="001014BE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3A4931">
        <w:rPr>
          <w:rFonts w:ascii="GHEA Grapalat" w:hAnsi="GHEA Grapalat"/>
          <w:b/>
          <w:lang w:val="hy-AM"/>
        </w:rPr>
        <w:t>Ա</w:t>
      </w:r>
      <w:r w:rsidR="00CC7F07" w:rsidRPr="003A4931">
        <w:rPr>
          <w:rFonts w:ascii="GHEA Grapalat" w:hAnsi="GHEA Grapalat"/>
          <w:b/>
          <w:lang w:val="hy-AM"/>
        </w:rPr>
        <w:t>յլ աշխատանքներ</w:t>
      </w:r>
      <w:r w:rsidR="00710294" w:rsidRPr="003A4931">
        <w:rPr>
          <w:rFonts w:ascii="GHEA Grapalat" w:hAnsi="GHEA Grapalat"/>
          <w:b/>
        </w:rPr>
        <w:t xml:space="preserve"> </w:t>
      </w:r>
      <w:r w:rsidRPr="003A4931">
        <w:rPr>
          <w:rFonts w:ascii="Cambria Math" w:hAnsi="Cambria Math" w:cs="Cambria Math"/>
          <w:b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="00301354" w:rsidRPr="003A4931">
        <w:rPr>
          <w:rFonts w:ascii="GHEA Grapalat" w:hAnsi="GHEA Grapalat"/>
          <w:b/>
          <w:lang w:val="hy-AM"/>
        </w:rPr>
        <w:t>……………………………………….</w:t>
      </w:r>
      <w:r w:rsidR="006F49D3" w:rsidRPr="003A4931">
        <w:rPr>
          <w:rFonts w:ascii="GHEA Grapalat" w:hAnsi="GHEA Grapalat"/>
          <w:b/>
          <w:lang w:val="hy-AM"/>
        </w:rPr>
        <w:t>.</w:t>
      </w:r>
      <w:r w:rsidR="00510479" w:rsidRPr="003A4931">
        <w:rPr>
          <w:rFonts w:ascii="Cambria Math" w:hAnsi="Cambria Math" w:cs="Cambria Math"/>
          <w:b/>
          <w:lang w:val="hy-AM"/>
        </w:rPr>
        <w:t>․</w:t>
      </w:r>
      <w:r w:rsidR="00510479" w:rsidRPr="003A4931">
        <w:rPr>
          <w:rFonts w:ascii="GHEA Grapalat" w:hAnsi="GHEA Grapalat"/>
          <w:b/>
          <w:lang w:val="hy-AM"/>
        </w:rPr>
        <w:t>7</w:t>
      </w:r>
    </w:p>
    <w:p w:rsidR="00AD0F43" w:rsidRPr="003A4931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AD0F43" w:rsidRPr="003A4931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CC7F07" w:rsidRPr="003A4931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3A4931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3A4931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A4931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A4931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A4931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821D7D" w:rsidRPr="003A4931" w:rsidRDefault="00821D7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A4931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A4931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A4931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A4931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A4931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3334BC" w:rsidRPr="003A4931" w:rsidRDefault="003334BC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176EA" w:rsidRPr="003A4931" w:rsidRDefault="00B176EA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A4931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976F1D" w:rsidRPr="003A4931" w:rsidRDefault="00976F1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692EC8" w:rsidRPr="003A4931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692EC8" w:rsidRPr="003A4931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476EB2" w:rsidRPr="003A4931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3A4931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:rsidR="00476EB2" w:rsidRPr="003A4931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:rsidR="00F9019C" w:rsidRPr="003A4931" w:rsidRDefault="00821D7D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յուջետային գրասենյակը</w:t>
      </w:r>
      <w:r w:rsidR="006F67EE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(այսուհետ՝ Բյուջետային գրասենյակ)</w:t>
      </w:r>
      <w:r w:rsidR="00F9019C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հաշվետու</w:t>
      </w:r>
      <w:r w:rsidR="00B974A1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շամանակաշրջանի 03.01.2023թ</w:t>
      </w:r>
      <w:r w:rsidR="00E520A2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710294" w:rsidRPr="003A4931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 xml:space="preserve"> 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-</w:t>
      </w:r>
      <w:r w:rsidR="0071029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17</w:t>
      </w:r>
      <w:r w:rsidR="00E520A2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01</w:t>
      </w:r>
      <w:r w:rsidR="00E520A2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2023թ</w:t>
      </w:r>
      <w:r w:rsidR="00E520A2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ժամանակահատված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ում </w:t>
      </w:r>
      <w:r w:rsidR="00F9019C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307320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9019C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և Հայկազ Նասիբյան՝ </w:t>
      </w:r>
      <w:r w:rsidR="00307320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փորձագետ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="00F9019C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Հաշվետու ժամանակաշրջանի 18</w:t>
      </w:r>
      <w:r w:rsidR="00E520A2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01</w:t>
      </w:r>
      <w:r w:rsidR="00E520A2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2023</w:t>
      </w:r>
      <w:r w:rsidR="00E520A2" w:rsidRPr="003A49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</w:t>
      </w:r>
      <w:r w:rsidR="00E520A2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710294" w:rsidRPr="003A4931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 xml:space="preserve"> 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-</w:t>
      </w:r>
      <w:r w:rsidR="0071029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31</w:t>
      </w:r>
      <w:r w:rsidR="00E520A2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03</w:t>
      </w:r>
      <w:r w:rsidR="00E520A2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2023</w:t>
      </w:r>
      <w:r w:rsidR="00E520A2" w:rsidRPr="003A49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</w:t>
      </w:r>
      <w:r w:rsidR="00E520A2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E520A2" w:rsidRPr="003A49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ժամանակահատվածում</w:t>
      </w:r>
      <w:r w:rsidR="00E520A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EB21E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գործել է հետևյալ կազմով՝ Աշոտ Եղիազարյան՝ </w:t>
      </w:r>
      <w:r w:rsidR="00A45EB3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փ</w:t>
      </w:r>
      <w:r w:rsidR="00EB21E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որձագետ (</w:t>
      </w:r>
      <w:r w:rsidR="00A45EB3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24</w:t>
      </w:r>
      <w:r w:rsidR="00A45EB3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A45EB3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03</w:t>
      </w:r>
      <w:r w:rsidR="00A45EB3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A45EB3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2023</w:t>
      </w:r>
      <w:r w:rsidR="00A45EB3" w:rsidRPr="003A49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</w:t>
      </w:r>
      <w:r w:rsidR="00A45EB3" w:rsidRPr="003A4931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A45EB3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-</w:t>
      </w:r>
      <w:r w:rsidR="00A45EB3" w:rsidRPr="003A49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ից՝</w:t>
      </w:r>
      <w:r w:rsidR="00EB21E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     համակարգող փորձագետ) և Հայկազ Նասիբյան՝ փորձագետ։</w:t>
      </w:r>
    </w:p>
    <w:p w:rsidR="00585A2B" w:rsidRPr="003A4931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B00136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կողմից </w:t>
      </w:r>
      <w:r w:rsidR="00692EC8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C632B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3</w:t>
      </w:r>
      <w:r w:rsidR="00692EC8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առաջին եռամսյակի ընթացքում </w:t>
      </w:r>
      <w:r w:rsidR="00B00136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կատարված</w:t>
      </w:r>
      <w:r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աշխատանքների վերաբերյալ հաշվետվությունը կազմվել է Ազգային ժողովի աշխատակարգի 120-րդ կետի պահանջներից ելնելով:</w:t>
      </w:r>
    </w:p>
    <w:p w:rsidR="00324B95" w:rsidRPr="003A4931" w:rsidRDefault="00324B95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</w:p>
    <w:p w:rsidR="001F0A9B" w:rsidRPr="003A4931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3A4931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CE4AAC" w:rsidRPr="003A4931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20977" w:rsidRPr="003A4931" w:rsidRDefault="002A4001" w:rsidP="00F7569B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3A4931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Հարցումների հիման վրա տ</w:t>
      </w:r>
      <w:r w:rsidR="00F20977" w:rsidRPr="003A4931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եղեկանքների</w:t>
      </w:r>
      <w:r w:rsidR="009A5EC7" w:rsidRPr="003A4931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 </w:t>
      </w:r>
      <w:r w:rsidR="00F20977" w:rsidRPr="003A4931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տրամադրում</w:t>
      </w:r>
      <w:r w:rsidR="002D0C42" w:rsidRPr="003A4931">
        <w:rPr>
          <w:rFonts w:ascii="Cambria Math" w:eastAsia="Times New Roman" w:hAnsi="Cambria Math" w:cs="Cambria Math"/>
          <w:b/>
          <w:i/>
          <w:sz w:val="24"/>
          <w:szCs w:val="24"/>
          <w:lang w:val="hy-AM" w:eastAsia="ru-RU"/>
        </w:rPr>
        <w:t>․</w:t>
      </w:r>
    </w:p>
    <w:p w:rsidR="00F20977" w:rsidRPr="003A4931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</w:p>
    <w:p w:rsidR="002D0C42" w:rsidRPr="003A4931" w:rsidRDefault="00F20977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991D28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324B95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C632B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3</w:t>
      </w:r>
      <w:r w:rsidR="00991D28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</w:t>
      </w:r>
      <w:r w:rsidR="00E27830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24B95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առաջին եռամսյակի </w:t>
      </w:r>
      <w:r w:rsidR="00E27830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ընթացքում</w:t>
      </w:r>
      <w:r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32DF9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ստացել է </w:t>
      </w:r>
      <w:r w:rsidR="005C752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26</w:t>
      </w:r>
      <w:r w:rsidR="00332DF9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հարցում, որից </w:t>
      </w:r>
      <w:r w:rsidR="00307320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5C752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332DF9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պատգամավորական, </w:t>
      </w:r>
      <w:r w:rsidR="00307320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5C752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5</w:t>
      </w:r>
      <w:r w:rsidR="00332DF9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մշտական հանձնաժողովներից։ </w:t>
      </w:r>
    </w:p>
    <w:p w:rsidR="007039C9" w:rsidRPr="003A4931" w:rsidRDefault="00332DF9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Ստացված հարցումների հիման վրա </w:t>
      </w:r>
      <w:r w:rsidR="007039C9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պատրաստ</w:t>
      </w: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և </w:t>
      </w:r>
      <w:r w:rsidR="007039C9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նախագահի տեղակալներին, բոլ</w:t>
      </w:r>
      <w:r w:rsidR="00EB21E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որ մշտական հանձնաժողովներին</w:t>
      </w:r>
      <w:r w:rsidR="007039C9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ինչպես նաև </w:t>
      </w:r>
      <w:r w:rsidR="00EB21E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խմբակցությունների և </w:t>
      </w:r>
      <w:r w:rsidR="007039C9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պատգամավորների</w:t>
      </w:r>
      <w:r w:rsidR="007039C9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տրամադր</w:t>
      </w:r>
      <w:r w:rsidR="00CD1064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 w:rsidR="00CD3591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11</w:t>
      </w:r>
      <w:r w:rsidR="0024708A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7039C9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տեսակի տեղեկանքներ: </w:t>
      </w:r>
      <w:r w:rsidR="007039C9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Մասնավորապես, Բյուջետային գրասենյակը ղեկավարվելով Ազգային ժողովի աշխատակարգի`</w:t>
      </w:r>
    </w:p>
    <w:p w:rsidR="00F20977" w:rsidRPr="003A4931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117-րդ կետի 3-րդ ենթակետով</w:t>
      </w:r>
      <w:r w:rsidR="0022175A" w:rsidRPr="003A49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ոլորտային  տեղեկանքներ </w:t>
      </w:r>
      <w:r w:rsidR="002D2125" w:rsidRPr="003A493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F20977" w:rsidRPr="003A4931">
        <w:rPr>
          <w:rFonts w:ascii="GHEA Grapalat" w:hAnsi="GHEA Grapalat"/>
          <w:sz w:val="24"/>
          <w:szCs w:val="24"/>
          <w:lang w:val="hy-AM"/>
        </w:rPr>
        <w:t>20</w:t>
      </w:r>
      <w:r w:rsidR="00A26C7A" w:rsidRPr="003A4931">
        <w:rPr>
          <w:rFonts w:ascii="GHEA Grapalat" w:hAnsi="GHEA Grapalat"/>
          <w:sz w:val="24"/>
          <w:szCs w:val="24"/>
          <w:lang w:val="hy-AM"/>
        </w:rPr>
        <w:t>2</w:t>
      </w:r>
      <w:r w:rsidR="00856087" w:rsidRPr="003A4931">
        <w:rPr>
          <w:rFonts w:ascii="GHEA Grapalat" w:hAnsi="GHEA Grapalat"/>
          <w:sz w:val="24"/>
          <w:szCs w:val="24"/>
          <w:lang w:val="hy-AM"/>
        </w:rPr>
        <w:t>2</w:t>
      </w:r>
      <w:r w:rsidR="00E7131A" w:rsidRPr="003A4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3A4931">
        <w:rPr>
          <w:rFonts w:ascii="GHEA Grapalat" w:hAnsi="GHEA Grapalat"/>
          <w:sz w:val="24"/>
          <w:szCs w:val="24"/>
          <w:lang w:val="hy-AM"/>
        </w:rPr>
        <w:t>թ</w:t>
      </w:r>
      <w:r w:rsidR="002D2125" w:rsidRPr="003A4931">
        <w:rPr>
          <w:rFonts w:ascii="GHEA Grapalat" w:hAnsi="GHEA Grapalat"/>
          <w:sz w:val="24"/>
          <w:szCs w:val="24"/>
          <w:lang w:val="hy-AM"/>
        </w:rPr>
        <w:t>վականի (տարեկան</w:t>
      </w:r>
      <w:r w:rsidR="00A26C7A" w:rsidRPr="003A4931">
        <w:rPr>
          <w:rFonts w:ascii="GHEA Grapalat" w:hAnsi="GHEA Grapalat"/>
          <w:sz w:val="24"/>
          <w:szCs w:val="24"/>
          <w:lang w:val="hy-AM"/>
        </w:rPr>
        <w:t>)</w:t>
      </w:r>
      <w:r w:rsidR="000908AE" w:rsidRPr="003A4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125" w:rsidRPr="003A4931">
        <w:rPr>
          <w:rFonts w:ascii="GHEA Grapalat" w:hAnsi="GHEA Grapalat"/>
          <w:sz w:val="24"/>
          <w:szCs w:val="24"/>
          <w:lang w:val="hy-AM"/>
        </w:rPr>
        <w:t>և 202</w:t>
      </w:r>
      <w:r w:rsidR="00856087" w:rsidRPr="003A4931">
        <w:rPr>
          <w:rFonts w:ascii="GHEA Grapalat" w:hAnsi="GHEA Grapalat"/>
          <w:sz w:val="24"/>
          <w:szCs w:val="24"/>
          <w:lang w:val="hy-AM"/>
        </w:rPr>
        <w:t>3</w:t>
      </w:r>
      <w:r w:rsidR="002D2125" w:rsidRPr="003A4931">
        <w:rPr>
          <w:rFonts w:ascii="GHEA Grapalat" w:hAnsi="GHEA Grapalat"/>
          <w:sz w:val="24"/>
          <w:szCs w:val="24"/>
          <w:lang w:val="hy-AM"/>
        </w:rPr>
        <w:t xml:space="preserve"> թվականի (հունվար, փետրվար) </w:t>
      </w:r>
      <w:r w:rsidR="00F20977" w:rsidRPr="003A4931">
        <w:rPr>
          <w:rFonts w:ascii="GHEA Grapalat" w:hAnsi="GHEA Grapalat"/>
          <w:sz w:val="24"/>
          <w:szCs w:val="24"/>
          <w:lang w:val="hy-AM"/>
        </w:rPr>
        <w:t>պետական բյուջե</w:t>
      </w:r>
      <w:r w:rsidR="002D2125" w:rsidRPr="003A4931">
        <w:rPr>
          <w:rFonts w:ascii="GHEA Grapalat" w:hAnsi="GHEA Grapalat"/>
          <w:sz w:val="24"/>
          <w:szCs w:val="24"/>
          <w:lang w:val="hy-AM"/>
        </w:rPr>
        <w:t>ներ</w:t>
      </w:r>
      <w:r w:rsidR="00F20977" w:rsidRPr="003A4931">
        <w:rPr>
          <w:rFonts w:ascii="GHEA Grapalat" w:hAnsi="GHEA Grapalat"/>
          <w:sz w:val="24"/>
          <w:szCs w:val="24"/>
          <w:lang w:val="hy-AM"/>
        </w:rPr>
        <w:t xml:space="preserve">ով նախատեսված ծախսերի կատարման ընթացքի վերաբերյալ: Պատրաստված </w:t>
      </w:r>
      <w:r w:rsidR="00835109" w:rsidRPr="0059554D">
        <w:rPr>
          <w:rFonts w:ascii="GHEA Grapalat" w:hAnsi="GHEA Grapalat"/>
          <w:sz w:val="24"/>
          <w:szCs w:val="24"/>
          <w:lang w:val="hy-AM"/>
        </w:rPr>
        <w:t>4</w:t>
      </w:r>
      <w:r w:rsidR="00CA3A97" w:rsidRPr="0059554D">
        <w:rPr>
          <w:rFonts w:ascii="GHEA Grapalat" w:hAnsi="GHEA Grapalat"/>
          <w:sz w:val="24"/>
          <w:szCs w:val="24"/>
          <w:lang w:val="hy-AM"/>
        </w:rPr>
        <w:t>8</w:t>
      </w:r>
      <w:r w:rsidR="006D4997" w:rsidRPr="003A4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BF2" w:rsidRPr="003A4931">
        <w:rPr>
          <w:rFonts w:ascii="GHEA Grapalat" w:hAnsi="GHEA Grapalat"/>
          <w:sz w:val="24"/>
          <w:szCs w:val="24"/>
          <w:lang w:val="hy-AM"/>
        </w:rPr>
        <w:t>տեսակի</w:t>
      </w:r>
      <w:r w:rsidR="00F20977" w:rsidRPr="003A4931">
        <w:rPr>
          <w:rFonts w:ascii="GHEA Grapalat" w:hAnsi="GHEA Grapalat"/>
          <w:sz w:val="24"/>
          <w:szCs w:val="24"/>
          <w:lang w:val="hy-AM"/>
        </w:rPr>
        <w:t xml:space="preserve"> տեղեկանքները</w:t>
      </w:r>
      <w:r w:rsidR="00F2097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</w:t>
      </w:r>
      <w:r w:rsidR="00F20977" w:rsidRPr="003A4931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>ըստ իրենց գործունեության ոլորտների, ինչպես նաև Ա</w:t>
      </w:r>
      <w:r w:rsidR="00976F1D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զգային </w:t>
      </w:r>
      <w:r w:rsidR="00F20977" w:rsidRPr="003A4931">
        <w:rPr>
          <w:rFonts w:ascii="GHEA Grapalat" w:hAnsi="GHEA Grapalat" w:cs="Arial Unicode"/>
          <w:sz w:val="24"/>
          <w:szCs w:val="24"/>
          <w:lang w:val="hy-AM" w:eastAsia="ru-RU"/>
        </w:rPr>
        <w:t>ժ</w:t>
      </w:r>
      <w:r w:rsidR="00976F1D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ողովի </w:t>
      </w:r>
      <w:r w:rsidR="00F62460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նախագահի </w:t>
      </w:r>
      <w:r w:rsidR="00F20977" w:rsidRPr="003A4931">
        <w:rPr>
          <w:rFonts w:ascii="GHEA Grapalat" w:hAnsi="GHEA Grapalat" w:cs="Arial Unicode"/>
          <w:sz w:val="24"/>
          <w:szCs w:val="24"/>
          <w:lang w:val="hy-AM" w:eastAsia="ru-RU"/>
        </w:rPr>
        <w:t>տեղակալներին, խմբակցությունների և պատգամավորների: Մասնավորապես,</w:t>
      </w:r>
    </w:p>
    <w:p w:rsidR="00835109" w:rsidRPr="003A4931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առողջապահության հարցերի մշտական հանձնաժողովին՝ </w:t>
      </w:r>
      <w:r w:rsidRPr="003A4931">
        <w:rPr>
          <w:rFonts w:ascii="GHEA Grapalat" w:hAnsi="GHEA Grapalat"/>
          <w:sz w:val="24"/>
          <w:szCs w:val="24"/>
          <w:lang w:val="hy-AM"/>
        </w:rPr>
        <w:t>առողջապահության  ոլորտի ծախսեր,</w:t>
      </w:r>
    </w:p>
    <w:p w:rsidR="00835109" w:rsidRPr="003A4931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աշխատանքի և սոցիալական հարցերի մշտական հանձնաժողովին՝ </w:t>
      </w:r>
      <w:r w:rsidRPr="003A4931">
        <w:rPr>
          <w:rFonts w:ascii="GHEA Grapalat" w:hAnsi="GHEA Grapalat"/>
          <w:sz w:val="24"/>
          <w:szCs w:val="24"/>
          <w:lang w:val="hy-AM"/>
        </w:rPr>
        <w:t>սոցիալական ապահովության ոլորտի ծախսեր,</w:t>
      </w:r>
    </w:p>
    <w:p w:rsidR="00835109" w:rsidRPr="003A4931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3A4931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</w:p>
    <w:p w:rsidR="00835109" w:rsidRPr="003A4931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գիտության, կրթության, մշակույթի, սփյուռքի, երիտասարդության եւ սպորտի հարցերի մշտական հանձնաժողովին՝ 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«</w:t>
      </w:r>
      <w:r w:rsidRPr="003A4931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»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բաժնի 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«</w:t>
      </w:r>
      <w:r w:rsidRPr="003A4931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»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«</w:t>
      </w:r>
      <w:r w:rsidRPr="003A4931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»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խմբերի համար նախատեսված  ծախսեր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835109" w:rsidRPr="003A4931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տարածքային կառավարման, տեղական ինքնակառավարման, գյուղատնտեսության եւ բնապահպանության հարցերի մշտական հանձնաժողովին՝ 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="003A4931" w:rsidRPr="003A4931">
        <w:rPr>
          <w:rFonts w:ascii="GHEA Grapalat" w:hAnsi="GHEA Grapalat"/>
          <w:sz w:val="24"/>
          <w:szCs w:val="24"/>
          <w:lang w:val="hy-AM"/>
        </w:rPr>
        <w:t>«</w:t>
      </w:r>
      <w:r w:rsidRPr="003A4931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</w:t>
      </w:r>
      <w:r w:rsidR="003A4931" w:rsidRPr="003A4931">
        <w:rPr>
          <w:rFonts w:ascii="GHEA Grapalat" w:hAnsi="GHEA Grapalat"/>
          <w:sz w:val="24"/>
          <w:szCs w:val="24"/>
          <w:lang w:val="hy-AM"/>
        </w:rPr>
        <w:t>»</w:t>
      </w:r>
      <w:r w:rsidRPr="003A4931">
        <w:rPr>
          <w:rFonts w:ascii="GHEA Grapalat" w:hAnsi="GHEA Grapalat"/>
          <w:sz w:val="24"/>
          <w:szCs w:val="24"/>
          <w:lang w:val="hy-AM"/>
        </w:rPr>
        <w:t>,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:rsidR="00835109" w:rsidRPr="003A4931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835109" w:rsidRPr="003A4931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 բնագավառներում ծախսեր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835109" w:rsidRPr="003A4931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մարդու իրավունքների պաշտպանության և հանրային հարցերի մշտական հանձնաժողովին՝ </w:t>
      </w:r>
      <w:r w:rsidRPr="003A4931">
        <w:rPr>
          <w:rFonts w:ascii="GHEA Grapalat" w:hAnsi="GHEA Grapalat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835109" w:rsidRPr="003A4931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835109" w:rsidRPr="003A4931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«</w:t>
      </w:r>
      <w:r w:rsidRPr="003A4931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»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239" w:rsidRPr="003A4931">
        <w:rPr>
          <w:rFonts w:ascii="GHEA Grapalat" w:hAnsi="GHEA Grapalat"/>
          <w:sz w:val="24"/>
          <w:szCs w:val="24"/>
          <w:lang w:val="hy-AM"/>
        </w:rPr>
        <w:t>և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«</w:t>
      </w:r>
      <w:r w:rsidRPr="003A4931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»</w:t>
      </w:r>
      <w:r w:rsidR="00157239" w:rsidRPr="003A49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4931">
        <w:rPr>
          <w:rFonts w:ascii="GHEA Grapalat" w:hAnsi="GHEA Grapalat"/>
          <w:sz w:val="24"/>
          <w:szCs w:val="24"/>
          <w:lang w:val="hy-AM"/>
        </w:rPr>
        <w:t>ոլորտների ծախսեր,</w:t>
      </w:r>
    </w:p>
    <w:p w:rsidR="00835109" w:rsidRPr="003A4931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/>
          <w:sz w:val="24"/>
          <w:szCs w:val="24"/>
          <w:lang w:val="hy-AM"/>
        </w:rPr>
        <w:lastRenderedPageBreak/>
        <w:t>պետական բյուջեի ծախսերն ամբողջությամբ, ըստ հիմնական ծախասային ուղղությունների:</w:t>
      </w:r>
    </w:p>
    <w:p w:rsidR="009F3D8B" w:rsidRPr="003A4931" w:rsidRDefault="009F3D8B" w:rsidP="002338E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«</w:t>
      </w:r>
      <w:r w:rsidRPr="003A4931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371062" w:rsidRPr="003A4931">
        <w:rPr>
          <w:rFonts w:ascii="GHEA Grapalat" w:hAnsi="GHEA Grapalat"/>
          <w:sz w:val="24"/>
          <w:szCs w:val="24"/>
          <w:lang w:val="hy-AM"/>
        </w:rPr>
        <w:t>2</w:t>
      </w:r>
      <w:r w:rsidR="00D23C1F" w:rsidRPr="003A4931">
        <w:rPr>
          <w:rFonts w:ascii="GHEA Grapalat" w:hAnsi="GHEA Grapalat"/>
          <w:sz w:val="24"/>
          <w:szCs w:val="24"/>
          <w:lang w:val="hy-AM"/>
        </w:rPr>
        <w:t>2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»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8AE" w:rsidRPr="003A4931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«</w:t>
      </w:r>
      <w:r w:rsidR="000908AE" w:rsidRPr="003A4931">
        <w:rPr>
          <w:rFonts w:ascii="GHEA Grapalat" w:hAnsi="GHEA Grapalat"/>
          <w:sz w:val="24"/>
          <w:szCs w:val="24"/>
          <w:lang w:val="hy-AM"/>
        </w:rPr>
        <w:t>Հայաստանի Հանրապետության 202</w:t>
      </w:r>
      <w:r w:rsidR="00D23C1F" w:rsidRPr="003A4931">
        <w:rPr>
          <w:rFonts w:ascii="GHEA Grapalat" w:hAnsi="GHEA Grapalat"/>
          <w:sz w:val="24"/>
          <w:szCs w:val="24"/>
          <w:lang w:val="hy-AM"/>
        </w:rPr>
        <w:t>3</w:t>
      </w:r>
      <w:r w:rsidR="000908AE" w:rsidRPr="003A493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="00F35F50" w:rsidRPr="003A4931">
        <w:rPr>
          <w:rFonts w:ascii="GHEA Grapalat" w:hAnsi="GHEA Grapalat"/>
          <w:sz w:val="24"/>
          <w:szCs w:val="24"/>
          <w:lang w:val="hy-AM"/>
        </w:rPr>
        <w:t>»</w:t>
      </w:r>
      <w:r w:rsidR="000908AE" w:rsidRPr="003A49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4931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r w:rsidR="000908AE" w:rsidRPr="003A4931">
        <w:rPr>
          <w:rFonts w:ascii="GHEA Grapalat" w:hAnsi="GHEA Grapalat"/>
          <w:sz w:val="24"/>
          <w:szCs w:val="24"/>
          <w:lang w:val="hy-AM"/>
        </w:rPr>
        <w:t>ներ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2338ED" w:rsidRPr="003A4931">
        <w:rPr>
          <w:rFonts w:ascii="GHEA Grapalat" w:hAnsi="GHEA Grapalat"/>
          <w:sz w:val="24"/>
          <w:szCs w:val="24"/>
          <w:lang w:val="hy-AM"/>
        </w:rPr>
        <w:t>«Հայաստանի Հանրապետության 202</w:t>
      </w:r>
      <w:r w:rsidR="00D23C1F" w:rsidRPr="003A4931">
        <w:rPr>
          <w:rFonts w:ascii="GHEA Grapalat" w:hAnsi="GHEA Grapalat"/>
          <w:sz w:val="24"/>
          <w:szCs w:val="24"/>
          <w:lang w:val="hy-AM"/>
        </w:rPr>
        <w:t>3</w:t>
      </w:r>
      <w:r w:rsidR="002338ED" w:rsidRPr="003A493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ՀՀ կառավարության 202</w:t>
      </w:r>
      <w:r w:rsidR="00856087" w:rsidRPr="003A4931">
        <w:rPr>
          <w:rFonts w:ascii="GHEA Grapalat" w:hAnsi="GHEA Grapalat"/>
          <w:sz w:val="24"/>
          <w:szCs w:val="24"/>
          <w:lang w:val="hy-AM"/>
        </w:rPr>
        <w:t>2</w:t>
      </w:r>
      <w:r w:rsidR="002338ED" w:rsidRPr="003A4931">
        <w:rPr>
          <w:rFonts w:ascii="GHEA Grapalat" w:hAnsi="GHEA Grapalat"/>
          <w:sz w:val="24"/>
          <w:szCs w:val="24"/>
          <w:lang w:val="hy-AM"/>
        </w:rPr>
        <w:t xml:space="preserve">թ դեկտեմբերի </w:t>
      </w:r>
      <w:r w:rsidR="00856087" w:rsidRPr="003A4931">
        <w:rPr>
          <w:rFonts w:ascii="GHEA Grapalat" w:hAnsi="GHEA Grapalat"/>
          <w:sz w:val="24"/>
          <w:szCs w:val="24"/>
          <w:lang w:val="hy-AM"/>
        </w:rPr>
        <w:t>29</w:t>
      </w:r>
      <w:r w:rsidR="002338ED" w:rsidRPr="003A4931">
        <w:rPr>
          <w:rFonts w:ascii="GHEA Grapalat" w:hAnsi="GHEA Grapalat"/>
          <w:sz w:val="24"/>
          <w:szCs w:val="24"/>
          <w:lang w:val="hy-AM"/>
        </w:rPr>
        <w:t>-ի թիվ 21</w:t>
      </w:r>
      <w:r w:rsidR="00856087" w:rsidRPr="003A4931">
        <w:rPr>
          <w:rFonts w:ascii="GHEA Grapalat" w:hAnsi="GHEA Grapalat"/>
          <w:sz w:val="24"/>
          <w:szCs w:val="24"/>
          <w:lang w:val="hy-AM"/>
        </w:rPr>
        <w:t>1</w:t>
      </w:r>
      <w:r w:rsidR="002338ED" w:rsidRPr="003A4931">
        <w:rPr>
          <w:rFonts w:ascii="GHEA Grapalat" w:hAnsi="GHEA Grapalat"/>
          <w:sz w:val="24"/>
          <w:szCs w:val="24"/>
          <w:lang w:val="hy-AM"/>
        </w:rPr>
        <w:t>1-Ն որոշումը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04476" w:rsidRPr="003A493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նախարարության &lt;&lt;LS </w:t>
      </w:r>
      <w:r w:rsidR="00551892" w:rsidRPr="003A4931">
        <w:rPr>
          <w:rFonts w:ascii="GHEA Grapalat" w:hAnsi="GHEA Grapalat"/>
          <w:sz w:val="24"/>
          <w:szCs w:val="24"/>
          <w:lang w:val="hy-AM"/>
        </w:rPr>
        <w:t>R</w:t>
      </w:r>
      <w:r w:rsidR="00404476" w:rsidRPr="003A4931">
        <w:rPr>
          <w:rFonts w:ascii="GHEA Grapalat" w:hAnsi="GHEA Grapalat"/>
          <w:sz w:val="24"/>
          <w:szCs w:val="24"/>
          <w:lang w:val="hy-AM"/>
        </w:rPr>
        <w:t>ep&gt;&gt; ծրագրային համակարգը</w:t>
      </w:r>
      <w:r w:rsidR="003A4931">
        <w:rPr>
          <w:rFonts w:ascii="GHEA Grapalat" w:hAnsi="GHEA Grapalat"/>
          <w:sz w:val="24"/>
          <w:szCs w:val="24"/>
          <w:lang w:val="hy-AM"/>
        </w:rPr>
        <w:t>։</w:t>
      </w:r>
    </w:p>
    <w:p w:rsidR="00394182" w:rsidRPr="003A4931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FD029A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435C54" w:rsidRPr="0059554D">
        <w:rPr>
          <w:rFonts w:ascii="GHEA Grapalat" w:hAnsi="GHEA Grapalat" w:cs="Arial Unicode"/>
          <w:sz w:val="24"/>
          <w:szCs w:val="24"/>
          <w:lang w:val="hy-AM" w:eastAsia="ru-RU"/>
        </w:rPr>
        <w:t>6</w:t>
      </w:r>
      <w:r w:rsidR="00C212BD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A95BF2" w:rsidRPr="003A4931">
        <w:rPr>
          <w:rFonts w:ascii="GHEA Grapalat" w:hAnsi="GHEA Grapalat" w:cs="Arial Unicode"/>
          <w:sz w:val="24"/>
          <w:szCs w:val="24"/>
          <w:lang w:val="hy-AM" w:eastAsia="ru-RU"/>
        </w:rPr>
        <w:t>տեսակ</w:t>
      </w:r>
      <w:r w:rsidR="00693F9C" w:rsidRPr="003A4931">
        <w:rPr>
          <w:rFonts w:ascii="GHEA Grapalat" w:hAnsi="GHEA Grapalat" w:cs="Arial Unicode"/>
          <w:sz w:val="24"/>
          <w:szCs w:val="24"/>
          <w:lang w:val="hy-AM" w:eastAsia="ru-RU"/>
        </w:rPr>
        <w:t>ի</w:t>
      </w:r>
      <w:r w:rsidR="006D499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8030B4" w:rsidRPr="003A4931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04161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, այդ թվում՝ </w:t>
      </w:r>
      <w:r w:rsidR="008030B4" w:rsidRPr="003A4931">
        <w:rPr>
          <w:rFonts w:ascii="GHEA Grapalat" w:hAnsi="GHEA Grapalat" w:cs="Arial Unicode"/>
          <w:sz w:val="24"/>
          <w:szCs w:val="24"/>
          <w:lang w:val="hy-AM" w:eastAsia="ru-RU"/>
        </w:rPr>
        <w:t>վերլուծական</w:t>
      </w:r>
      <w:r w:rsidR="008030B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CB4E0F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212BD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20</w:t>
      </w:r>
      <w:r w:rsidR="00D55069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830988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7845AD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(տարեկան) և 202</w:t>
      </w:r>
      <w:r w:rsidR="00830988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3</w:t>
      </w:r>
      <w:r w:rsidR="007845AD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(հունվար, հունվար-փետրվար) </w:t>
      </w:r>
      <w:r w:rsidR="00C212BD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</w:t>
      </w:r>
      <w:r w:rsidR="007845AD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="00C212BD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ով նախատեսված </w:t>
      </w:r>
      <w:r w:rsidR="007845AD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հարկային եկամուտների և պետական տուրքերի</w:t>
      </w:r>
      <w:r w:rsidR="00F20977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հավաքագրմա</w:t>
      </w:r>
      <w:r w:rsidR="00F62460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 ընթացքի վերաբերյալ</w:t>
      </w:r>
      <w:r w:rsidR="00F20977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: </w:t>
      </w:r>
      <w:r w:rsidR="00394182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Դրանք տրամադրվել են Հայաստանի Հանրապետության </w:t>
      </w:r>
      <w:r w:rsidR="00F62460" w:rsidRPr="003A4931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="00394182" w:rsidRPr="003A4931">
        <w:rPr>
          <w:rFonts w:ascii="GHEA Grapalat" w:hAnsi="GHEA Grapalat" w:cs="Arial Unicode"/>
          <w:sz w:val="24"/>
          <w:szCs w:val="24"/>
          <w:lang w:val="hy-AM" w:eastAsia="ru-RU"/>
        </w:rPr>
        <w:t>,  մշտական հանձնաժողովների</w:t>
      </w:r>
      <w:r w:rsidR="00830988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394182" w:rsidRPr="003A4931">
        <w:rPr>
          <w:rFonts w:ascii="GHEA Grapalat" w:hAnsi="GHEA Grapalat" w:cs="Arial Unicode"/>
          <w:sz w:val="24"/>
          <w:szCs w:val="24"/>
          <w:lang w:val="hy-AM" w:eastAsia="ru-RU"/>
        </w:rPr>
        <w:t>խմբակցությունների</w:t>
      </w:r>
      <w:r w:rsidR="007E20A9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և </w:t>
      </w:r>
      <w:r w:rsidR="00394182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պատգամավորների: </w:t>
      </w:r>
    </w:p>
    <w:p w:rsidR="00394182" w:rsidRPr="003A4931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/>
          <w:sz w:val="24"/>
          <w:szCs w:val="24"/>
          <w:lang w:val="hy-AM"/>
        </w:rPr>
        <w:t xml:space="preserve">Տեղեկատվության աղբյուրներ են հանդիսացել Հայաստանի Հանրապետության </w:t>
      </w:r>
      <w:r w:rsidR="00987408" w:rsidRPr="003A4931">
        <w:rPr>
          <w:rFonts w:ascii="GHEA Grapalat" w:hAnsi="GHEA Grapalat"/>
          <w:sz w:val="24"/>
          <w:szCs w:val="24"/>
          <w:lang w:val="hy-AM"/>
        </w:rPr>
        <w:t>պետական եկամուտների կոմիտեի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ինտերնետային կայքում հրապարակված </w:t>
      </w:r>
      <w:r w:rsidR="00BC6F15" w:rsidRPr="003A4931">
        <w:rPr>
          <w:rFonts w:ascii="GHEA Grapalat" w:hAnsi="GHEA Grapalat"/>
          <w:sz w:val="24"/>
          <w:szCs w:val="24"/>
          <w:lang w:val="hy-AM"/>
        </w:rPr>
        <w:t>տեղեկատվությունները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 և </w:t>
      </w:r>
      <w:r w:rsidR="009B2F53" w:rsidRPr="003A4931">
        <w:rPr>
          <w:rFonts w:ascii="GHEA Grapalat" w:hAnsi="GHEA Grapalat"/>
          <w:sz w:val="24"/>
          <w:szCs w:val="24"/>
          <w:lang w:val="hy-AM"/>
        </w:rPr>
        <w:t>«Հայաստանի Հանրապետության 202</w:t>
      </w:r>
      <w:r w:rsidR="00830988" w:rsidRPr="003A4931">
        <w:rPr>
          <w:rFonts w:ascii="GHEA Grapalat" w:hAnsi="GHEA Grapalat"/>
          <w:sz w:val="24"/>
          <w:szCs w:val="24"/>
          <w:lang w:val="hy-AM"/>
        </w:rPr>
        <w:t>3</w:t>
      </w:r>
      <w:r w:rsidR="009B2F53" w:rsidRPr="003A493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ՀՀ կառավարության 202</w:t>
      </w:r>
      <w:r w:rsidR="00830988" w:rsidRPr="003A4931">
        <w:rPr>
          <w:rFonts w:ascii="GHEA Grapalat" w:hAnsi="GHEA Grapalat"/>
          <w:sz w:val="24"/>
          <w:szCs w:val="24"/>
          <w:lang w:val="hy-AM"/>
        </w:rPr>
        <w:t>2</w:t>
      </w:r>
      <w:r w:rsidR="009B2F53" w:rsidRPr="003A4931">
        <w:rPr>
          <w:rFonts w:ascii="GHEA Grapalat" w:hAnsi="GHEA Grapalat"/>
          <w:sz w:val="24"/>
          <w:szCs w:val="24"/>
          <w:lang w:val="hy-AM"/>
        </w:rPr>
        <w:t>թ դեկտեմբերի 2</w:t>
      </w:r>
      <w:r w:rsidR="00830988" w:rsidRPr="003A4931">
        <w:rPr>
          <w:rFonts w:ascii="GHEA Grapalat" w:hAnsi="GHEA Grapalat"/>
          <w:sz w:val="24"/>
          <w:szCs w:val="24"/>
          <w:lang w:val="hy-AM"/>
        </w:rPr>
        <w:t>9</w:t>
      </w:r>
      <w:r w:rsidR="009B2F53" w:rsidRPr="003A4931">
        <w:rPr>
          <w:rFonts w:ascii="GHEA Grapalat" w:hAnsi="GHEA Grapalat"/>
          <w:sz w:val="24"/>
          <w:szCs w:val="24"/>
          <w:lang w:val="hy-AM"/>
        </w:rPr>
        <w:t>-ի թիվ 21</w:t>
      </w:r>
      <w:r w:rsidR="00830988" w:rsidRPr="003A4931">
        <w:rPr>
          <w:rFonts w:ascii="GHEA Grapalat" w:hAnsi="GHEA Grapalat"/>
          <w:sz w:val="24"/>
          <w:szCs w:val="24"/>
          <w:lang w:val="hy-AM"/>
        </w:rPr>
        <w:t>1</w:t>
      </w:r>
      <w:r w:rsidR="009B2F53" w:rsidRPr="003A4931">
        <w:rPr>
          <w:rFonts w:ascii="GHEA Grapalat" w:hAnsi="GHEA Grapalat"/>
          <w:sz w:val="24"/>
          <w:szCs w:val="24"/>
          <w:lang w:val="hy-AM"/>
        </w:rPr>
        <w:t>1-Ն որոշումը</w:t>
      </w:r>
      <w:r w:rsidRPr="003A4931">
        <w:rPr>
          <w:rFonts w:ascii="GHEA Grapalat" w:hAnsi="GHEA Grapalat"/>
          <w:sz w:val="24"/>
          <w:szCs w:val="24"/>
          <w:lang w:val="hy-AM"/>
        </w:rPr>
        <w:t>;</w:t>
      </w:r>
    </w:p>
    <w:p w:rsidR="00411BA4" w:rsidRPr="003A4931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7-րդ ենթակետով և 117-րդ կետի 4-րդ ենթակետով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3A4931">
        <w:rPr>
          <w:rFonts w:ascii="GHEA Grapalat" w:hAnsi="GHEA Grapalat" w:cs="Arial Unicode"/>
          <w:sz w:val="24"/>
          <w:szCs w:val="24"/>
          <w:lang w:val="hy-AM" w:eastAsia="ru-RU"/>
        </w:rPr>
        <w:t>պատրաստ</w:t>
      </w:r>
      <w:r w:rsidR="003A4931">
        <w:rPr>
          <w:rFonts w:ascii="GHEA Grapalat" w:hAnsi="GHEA Grapalat" w:cs="Arial Unicode"/>
          <w:sz w:val="24"/>
          <w:szCs w:val="24"/>
          <w:lang w:val="hy-AM" w:eastAsia="ru-RU"/>
        </w:rPr>
        <w:t>վ</w:t>
      </w:r>
      <w:r w:rsidR="00F2097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ել է </w:t>
      </w:r>
      <w:r w:rsidR="00BE4F97" w:rsidRPr="003A4931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8030B4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, այդ թվում՝ վերլուծական </w:t>
      </w:r>
      <w:r w:rsidR="00F20977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B60404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4409ED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B60404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F20977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987408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4409ED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20977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</w:t>
      </w:r>
      <w:r w:rsidR="00B60404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A41F7C" w:rsidRPr="003A4931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A41F7C" w:rsidRPr="003A4931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="00A41F7C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(հունվար-նո</w:t>
      </w:r>
      <w:r w:rsidR="00CA2562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յեմբեր, հունվար-դեկտեմբեր) և 202</w:t>
      </w:r>
      <w:r w:rsidR="004409ED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41F7C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-202</w:t>
      </w:r>
      <w:r w:rsidR="004409ED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A41F7C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թթ</w:t>
      </w:r>
      <w:r w:rsidR="00A41F7C" w:rsidRPr="003A4931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A41F7C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(հունվար) </w:t>
      </w:r>
      <w:r w:rsidR="00F20977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սոցիալ-տնտեսական իրավիճակը բնութագրող հիմնական ցուցանիշների վերաբերյալ:</w:t>
      </w:r>
      <w:r w:rsidR="00693F9C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987408" w:rsidRPr="0059554D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693F9C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95BF2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տեսակի</w:t>
      </w:r>
      <w:r w:rsidR="00F20977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</w:t>
      </w:r>
      <w:r w:rsidR="00FB7505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3E0CFE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="00411BA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301750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1D43AF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F62460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Ազգային ժողովի նախագահի </w:t>
      </w:r>
      <w:r w:rsidR="00F62460" w:rsidRPr="003A4931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>տեղակալներին</w:t>
      </w:r>
      <w:r w:rsidR="00411BA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մշտական հանձնաժողովներին</w:t>
      </w:r>
      <w:r w:rsidR="00A51906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411BA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խմբակցությունների</w:t>
      </w:r>
      <w:r w:rsidR="003F667F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ինչպես նաև</w:t>
      </w:r>
      <w:r w:rsidR="00411BA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պատգամավորների: </w:t>
      </w:r>
    </w:p>
    <w:p w:rsidR="008E1442" w:rsidRPr="003A4931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</w:t>
      </w:r>
      <w:r w:rsidR="00F7569B" w:rsidRPr="003A4931">
        <w:rPr>
          <w:rFonts w:ascii="GHEA Grapalat" w:hAnsi="GHEA Grapalat"/>
          <w:sz w:val="24"/>
          <w:szCs w:val="24"/>
          <w:lang w:val="hy-AM"/>
        </w:rPr>
        <w:t>կոմիտեի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ինտերնետային կայքի հրապարակումները</w:t>
      </w:r>
      <w:r w:rsidR="004937A9" w:rsidRPr="003A4931">
        <w:rPr>
          <w:rFonts w:ascii="GHEA Grapalat" w:hAnsi="GHEA Grapalat"/>
          <w:sz w:val="24"/>
          <w:szCs w:val="24"/>
          <w:lang w:val="hy-AM"/>
        </w:rPr>
        <w:t>՝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2B4" w:rsidRPr="003A4931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3A4931">
        <w:rPr>
          <w:rFonts w:ascii="GHEA Grapalat" w:hAnsi="GHEA Grapalat"/>
          <w:sz w:val="24"/>
          <w:szCs w:val="24"/>
          <w:lang w:val="hy-AM"/>
        </w:rPr>
        <w:t>20</w:t>
      </w:r>
      <w:r w:rsidR="004409ED" w:rsidRPr="003A4931">
        <w:rPr>
          <w:rFonts w:ascii="GHEA Grapalat" w:hAnsi="GHEA Grapalat"/>
          <w:sz w:val="24"/>
          <w:szCs w:val="24"/>
          <w:lang w:val="hy-AM"/>
        </w:rPr>
        <w:t>20</w:t>
      </w:r>
      <w:r w:rsidRPr="003A4931">
        <w:rPr>
          <w:rFonts w:ascii="GHEA Grapalat" w:hAnsi="GHEA Grapalat"/>
          <w:sz w:val="24"/>
          <w:szCs w:val="24"/>
          <w:lang w:val="hy-AM"/>
        </w:rPr>
        <w:t>-20</w:t>
      </w:r>
      <w:r w:rsidR="00A41F7C" w:rsidRPr="003A4931">
        <w:rPr>
          <w:rFonts w:ascii="GHEA Grapalat" w:hAnsi="GHEA Grapalat"/>
          <w:sz w:val="24"/>
          <w:szCs w:val="24"/>
          <w:lang w:val="hy-AM"/>
        </w:rPr>
        <w:t>2</w:t>
      </w:r>
      <w:r w:rsidR="004409ED" w:rsidRPr="003A4931">
        <w:rPr>
          <w:rFonts w:ascii="GHEA Grapalat" w:hAnsi="GHEA Grapalat"/>
          <w:sz w:val="24"/>
          <w:szCs w:val="24"/>
          <w:lang w:val="hy-AM"/>
        </w:rPr>
        <w:t>3</w:t>
      </w:r>
      <w:r w:rsidRPr="003A4931">
        <w:rPr>
          <w:rFonts w:ascii="GHEA Grapalat" w:hAnsi="GHEA Grapalat"/>
          <w:sz w:val="24"/>
          <w:szCs w:val="24"/>
          <w:lang w:val="hy-AM"/>
        </w:rPr>
        <w:t>թթ</w:t>
      </w:r>
      <w:r w:rsidR="00F7569B" w:rsidRPr="003A4931">
        <w:rPr>
          <w:rFonts w:ascii="Cambria Math" w:hAnsi="Cambria Math" w:cs="Cambria Math"/>
          <w:sz w:val="24"/>
          <w:szCs w:val="24"/>
          <w:lang w:val="hy-AM"/>
        </w:rPr>
        <w:t>․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  ՀՀ սոցիալ-տնտեսական վիճակի վերաբերյալ;</w:t>
      </w:r>
    </w:p>
    <w:p w:rsidR="00E53E73" w:rsidRPr="003A4931" w:rsidRDefault="00C0792E" w:rsidP="00E53E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2B1C5A" w:rsidRPr="0059554D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="00E53E73" w:rsidRPr="0059554D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CB4E0F" w:rsidRPr="003A4931">
        <w:rPr>
          <w:rFonts w:ascii="GHEA Grapalat" w:hAnsi="GHEA Grapalat" w:cs="Arial Unicode"/>
          <w:sz w:val="24"/>
          <w:szCs w:val="24"/>
          <w:lang w:val="hy-AM" w:eastAsia="ru-RU"/>
        </w:rPr>
        <w:t>տեսակի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8030B4" w:rsidRPr="003A4931">
        <w:rPr>
          <w:rFonts w:ascii="GHEA Grapalat" w:hAnsi="GHEA Grapalat" w:cs="Arial Unicode"/>
          <w:sz w:val="24"/>
          <w:szCs w:val="24"/>
          <w:lang w:val="hy-AM" w:eastAsia="ru-RU"/>
        </w:rPr>
        <w:t>համեմատական, այդ թվում՝ վերլուծական</w:t>
      </w:r>
      <w:r w:rsidR="008030B4" w:rsidRPr="003A49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տեղեկանքներ  </w:t>
      </w:r>
      <w:r w:rsidR="00B43D83" w:rsidRPr="003A4931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200DE1" w:rsidRPr="003A4931">
        <w:rPr>
          <w:rFonts w:ascii="GHEA Grapalat" w:hAnsi="GHEA Grapalat"/>
          <w:sz w:val="24"/>
          <w:szCs w:val="24"/>
          <w:lang w:val="hy-AM"/>
        </w:rPr>
        <w:t>2</w:t>
      </w:r>
      <w:r w:rsidR="004409ED" w:rsidRPr="003A4931">
        <w:rPr>
          <w:rFonts w:ascii="GHEA Grapalat" w:hAnsi="GHEA Grapalat"/>
          <w:sz w:val="24"/>
          <w:szCs w:val="24"/>
          <w:lang w:val="hy-AM"/>
        </w:rPr>
        <w:t>2</w:t>
      </w:r>
      <w:r w:rsidR="00B43D83" w:rsidRPr="003A493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B1C5A" w:rsidRPr="003A4931">
        <w:rPr>
          <w:rFonts w:ascii="GHEA Grapalat" w:hAnsi="GHEA Grapalat"/>
          <w:sz w:val="24"/>
          <w:szCs w:val="24"/>
          <w:lang w:val="hy-AM"/>
        </w:rPr>
        <w:t>(դեկտեմբերի վերջի դրությամբ) և 202</w:t>
      </w:r>
      <w:r w:rsidR="004409ED" w:rsidRPr="003A4931">
        <w:rPr>
          <w:rFonts w:ascii="GHEA Grapalat" w:hAnsi="GHEA Grapalat"/>
          <w:sz w:val="24"/>
          <w:szCs w:val="24"/>
          <w:lang w:val="hy-AM"/>
        </w:rPr>
        <w:t>3</w:t>
      </w:r>
      <w:r w:rsidR="002B1C5A" w:rsidRPr="003A4931">
        <w:rPr>
          <w:rFonts w:ascii="GHEA Grapalat" w:hAnsi="GHEA Grapalat"/>
          <w:sz w:val="24"/>
          <w:szCs w:val="24"/>
          <w:lang w:val="hy-AM"/>
        </w:rPr>
        <w:t xml:space="preserve"> թվականի (հունվարի և փետրվարի վերջի դրությամբ) պետական պարտքի վերաբերյալ, 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որոնք  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Հայաստանի Հանրապետության </w:t>
      </w:r>
      <w:r w:rsidR="00F62460" w:rsidRPr="003A4931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>, մշտական հանձնաժողովներին ու խմբակցությունների,  ինչպես նաև պատգամավորների</w:t>
      </w:r>
      <w:r w:rsidR="004271FA" w:rsidRPr="003A4931">
        <w:rPr>
          <w:rFonts w:ascii="GHEA Grapalat" w:hAnsi="GHEA Grapalat" w:cs="Arial Unicode"/>
          <w:sz w:val="24"/>
          <w:szCs w:val="24"/>
          <w:lang w:val="hy-AM" w:eastAsia="ru-RU"/>
        </w:rPr>
        <w:t>։</w:t>
      </w:r>
    </w:p>
    <w:p w:rsidR="00E53E73" w:rsidRPr="003A4931" w:rsidRDefault="00C0792E" w:rsidP="00E53E73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59554D">
        <w:rPr>
          <w:rFonts w:ascii="GHEA Grapalat" w:hAnsi="GHEA Grapalat"/>
          <w:sz w:val="24"/>
          <w:szCs w:val="24"/>
          <w:lang w:val="hy-AM"/>
        </w:rPr>
        <w:t>ա</w:t>
      </w:r>
      <w:r w:rsidRPr="003A4931">
        <w:rPr>
          <w:rFonts w:ascii="GHEA Grapalat" w:hAnsi="GHEA Grapalat"/>
          <w:sz w:val="24"/>
          <w:szCs w:val="24"/>
          <w:lang w:val="hy-AM"/>
        </w:rPr>
        <w:t>կան տեղեկագրերը</w:t>
      </w:r>
      <w:r w:rsidR="00AC4F4B" w:rsidRPr="003A4931">
        <w:rPr>
          <w:rFonts w:ascii="GHEA Grapalat" w:hAnsi="GHEA Grapalat"/>
          <w:sz w:val="24"/>
          <w:szCs w:val="24"/>
          <w:lang w:val="hy-AM"/>
        </w:rPr>
        <w:t>։</w:t>
      </w:r>
      <w:r w:rsidR="00E53E73" w:rsidRPr="003A493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C4F4B" w:rsidRPr="003A4931" w:rsidRDefault="00E53E73" w:rsidP="00AC4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F80427" w:rsidRPr="0059554D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տեսակի համեմատական տեղեկանքներ</w:t>
      </w:r>
      <w:r w:rsidR="00F8042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(</w:t>
      </w:r>
      <w:r w:rsidR="004409ED" w:rsidRPr="003A4931">
        <w:rPr>
          <w:rFonts w:ascii="GHEA Grapalat" w:hAnsi="GHEA Grapalat" w:cs="Arial Unicode"/>
          <w:sz w:val="24"/>
          <w:szCs w:val="24"/>
          <w:lang w:val="hy-AM" w:eastAsia="ru-RU"/>
        </w:rPr>
        <w:t>դեկտեմբեր</w:t>
      </w:r>
      <w:r w:rsidR="00F8042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202</w:t>
      </w:r>
      <w:r w:rsidR="004409ED" w:rsidRPr="003A4931">
        <w:rPr>
          <w:rFonts w:ascii="GHEA Grapalat" w:hAnsi="GHEA Grapalat" w:cs="Arial Unicode"/>
          <w:sz w:val="24"/>
          <w:szCs w:val="24"/>
          <w:lang w:val="hy-AM" w:eastAsia="ru-RU"/>
        </w:rPr>
        <w:t>2</w:t>
      </w:r>
      <w:r w:rsidR="00F80427" w:rsidRPr="003A4931">
        <w:rPr>
          <w:rFonts w:ascii="GHEA Grapalat" w:hAnsi="GHEA Grapalat" w:cs="Arial Unicode"/>
          <w:sz w:val="24"/>
          <w:szCs w:val="24"/>
          <w:lang w:val="hy-AM" w:eastAsia="ru-RU"/>
        </w:rPr>
        <w:t>թ</w:t>
      </w:r>
      <w:r w:rsidR="00F80427" w:rsidRPr="003A4931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F80427" w:rsidRPr="003A4931">
        <w:rPr>
          <w:rFonts w:ascii="GHEA Grapalat" w:hAnsi="GHEA Grapalat" w:cs="Arial Unicode"/>
          <w:sz w:val="24"/>
          <w:szCs w:val="24"/>
          <w:lang w:val="hy-AM" w:eastAsia="ru-RU"/>
        </w:rPr>
        <w:t>, հունվար և փետրվար</w:t>
      </w:r>
      <w:r w:rsidR="005673D8" w:rsidRPr="003A4931">
        <w:rPr>
          <w:rFonts w:ascii="GHEA Grapalat" w:hAnsi="GHEA Grapalat" w:cs="Arial Unicode"/>
          <w:sz w:val="24"/>
          <w:szCs w:val="24"/>
          <w:lang w:val="hy-AM" w:eastAsia="ru-RU"/>
        </w:rPr>
        <w:t>՝</w:t>
      </w:r>
      <w:r w:rsidR="00F8042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202</w:t>
      </w:r>
      <w:r w:rsidR="005673D8" w:rsidRPr="003A4931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="00F8042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թ</w:t>
      </w:r>
      <w:r w:rsidR="00F80427" w:rsidRPr="003A4931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F80427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) 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3A4931">
        <w:rPr>
          <w:rFonts w:ascii="GHEA Grapalat" w:hAnsi="GHEA Grapalat"/>
          <w:sz w:val="24"/>
          <w:szCs w:val="24"/>
          <w:lang w:val="hy-AM"/>
        </w:rPr>
        <w:t>ՀՀ բանկերի միջոցով ֆիզիկական անձանց անունով արտերկրից ստացված և ՀՀ-ից ֆիզիկական անձանց կողմից արտերկիր իրականացված փոխանցումներ</w:t>
      </w:r>
      <w:r w:rsidR="00F80427" w:rsidRPr="003A4931">
        <w:rPr>
          <w:rFonts w:ascii="GHEA Grapalat" w:hAnsi="GHEA Grapalat"/>
          <w:sz w:val="24"/>
          <w:szCs w:val="24"/>
          <w:lang w:val="hy-AM"/>
        </w:rPr>
        <w:t>ի վերաբերյալ,</w:t>
      </w:r>
      <w:r w:rsidR="00A51906" w:rsidRPr="003A4931">
        <w:rPr>
          <w:rFonts w:ascii="GHEA Grapalat" w:hAnsi="GHEA Grapalat"/>
          <w:sz w:val="24"/>
          <w:szCs w:val="24"/>
          <w:lang w:val="hy-AM"/>
        </w:rPr>
        <w:t xml:space="preserve"> որոնք  </w:t>
      </w:r>
      <w:r w:rsidR="00A51906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 տեղակալներին, մշտական հանձնաժողովներին ու խմբակցություններին,  ինչպես նաև պատգամավորների։</w:t>
      </w:r>
    </w:p>
    <w:p w:rsidR="00AC4F4B" w:rsidRPr="003A4931" w:rsidRDefault="00AC4F4B" w:rsidP="00AC4F4B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/>
          <w:sz w:val="24"/>
          <w:szCs w:val="24"/>
          <w:lang w:val="hy-AM"/>
        </w:rPr>
        <w:t xml:space="preserve">Տեղեկատվության աղբյուրներ են հանդիսացել </w:t>
      </w:r>
      <w:r w:rsidRPr="003A4931">
        <w:rPr>
          <w:rFonts w:ascii="GHEA Grapalat" w:eastAsia="MicrosoftSansSerif" w:hAnsi="GHEA Grapalat" w:cs="MicrosoftSansSerif"/>
          <w:sz w:val="24"/>
          <w:szCs w:val="24"/>
          <w:lang w:val="hy-AM"/>
        </w:rPr>
        <w:t>Հայաստանի Հանրապետության Կենտրոնական բանկի ինտերնետային կայքի արտաքին հատվածի վիճակագրության հրապարակումները՝ ՀՀ բանկերի միջոցով ֆիզիկական անձանց անունով արտերկրից ստացված և ՀՀ–ից ֆիզիկական անձանց կողմից արտերկիր իրականացված փոխանցումների վերաբերյալ</w:t>
      </w:r>
      <w:r w:rsidRPr="003A4931">
        <w:rPr>
          <w:rFonts w:ascii="GHEA Grapalat" w:hAnsi="GHEA Grapalat"/>
          <w:sz w:val="24"/>
          <w:szCs w:val="24"/>
          <w:lang w:val="hy-AM"/>
        </w:rPr>
        <w:t>։</w:t>
      </w:r>
    </w:p>
    <w:p w:rsidR="00D02EC2" w:rsidRPr="003A4931" w:rsidRDefault="00BB0FF9" w:rsidP="00CF48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 xml:space="preserve">115-րդ կետի </w:t>
      </w:r>
      <w:r w:rsidR="00704667" w:rsidRPr="003A4931">
        <w:rPr>
          <w:rFonts w:ascii="GHEA Grapalat" w:hAnsi="GHEA Grapalat" w:cs="Arial Unicode"/>
          <w:sz w:val="24"/>
          <w:szCs w:val="24"/>
          <w:lang w:val="hy-AM" w:eastAsia="ru-RU"/>
        </w:rPr>
        <w:t>4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-րդ ենթակետով և 117-րդ կետի </w:t>
      </w:r>
      <w:r w:rsidR="00704667" w:rsidRPr="003A4931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Pr="003A4931">
        <w:rPr>
          <w:rFonts w:ascii="GHEA Grapalat" w:hAnsi="GHEA Grapalat" w:cs="Arial Unicode"/>
          <w:sz w:val="24"/>
          <w:szCs w:val="24"/>
          <w:lang w:val="hy-AM" w:eastAsia="ru-RU"/>
        </w:rPr>
        <w:t>-րդ ենթակետով</w:t>
      </w:r>
      <w:r w:rsidRPr="003A49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704667" w:rsidRPr="003A4931">
        <w:rPr>
          <w:rFonts w:ascii="GHEA Grapalat" w:hAnsi="GHEA Grapalat" w:cs="Arial Unicode"/>
          <w:sz w:val="24"/>
          <w:szCs w:val="24"/>
          <w:lang w:val="hy-AM"/>
        </w:rPr>
        <w:t xml:space="preserve">օգտագործելով </w:t>
      </w:r>
      <w:r w:rsidR="00FB65BF" w:rsidRPr="003A4931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693F9C" w:rsidRPr="003A4931">
        <w:rPr>
          <w:rFonts w:ascii="GHEA Grapalat" w:hAnsi="GHEA Grapalat" w:cs="Arial Unicode"/>
          <w:sz w:val="24"/>
          <w:szCs w:val="24"/>
          <w:lang w:val="hy-AM"/>
        </w:rPr>
        <w:t>«</w:t>
      </w:r>
      <w:r w:rsidR="00704667" w:rsidRPr="003A4931">
        <w:rPr>
          <w:rFonts w:ascii="GHEA Grapalat" w:hAnsi="GHEA Grapalat" w:cs="Arial Unicode"/>
          <w:sz w:val="24"/>
          <w:szCs w:val="24"/>
          <w:lang w:val="hy-AM"/>
        </w:rPr>
        <w:t>ԳԳՕ</w:t>
      </w:r>
      <w:r w:rsidR="00693F9C" w:rsidRPr="003A4931">
        <w:rPr>
          <w:rFonts w:ascii="GHEA Grapalat" w:hAnsi="GHEA Grapalat" w:cs="Arial Unicode"/>
          <w:sz w:val="24"/>
          <w:szCs w:val="24"/>
          <w:lang w:val="hy-AM"/>
        </w:rPr>
        <w:t>»</w:t>
      </w:r>
      <w:r w:rsidR="00704667" w:rsidRPr="003A4931">
        <w:rPr>
          <w:rFonts w:ascii="GHEA Grapalat" w:hAnsi="GHEA Grapalat" w:cs="Arial Unicode"/>
          <w:sz w:val="24"/>
          <w:szCs w:val="24"/>
          <w:lang w:val="hy-AM"/>
        </w:rPr>
        <w:t xml:space="preserve"> համակարգի (LS Finance) հնարավորությունները </w:t>
      </w:r>
      <w:r w:rsidR="00F62460" w:rsidRPr="003A4931">
        <w:rPr>
          <w:rFonts w:ascii="GHEA Grapalat" w:hAnsi="GHEA Grapalat" w:cs="Arial Unicode"/>
          <w:sz w:val="24"/>
          <w:szCs w:val="24"/>
          <w:lang w:val="hy-AM"/>
        </w:rPr>
        <w:t xml:space="preserve">պատրաստվել են </w:t>
      </w:r>
      <w:r w:rsidR="00AC4F4B" w:rsidRPr="0059554D">
        <w:rPr>
          <w:rFonts w:ascii="GHEA Grapalat" w:hAnsi="GHEA Grapalat" w:cs="Arial Unicode"/>
          <w:sz w:val="24"/>
          <w:szCs w:val="24"/>
          <w:lang w:val="hy-AM"/>
        </w:rPr>
        <w:t>18</w:t>
      </w:r>
      <w:r w:rsidR="00F62460" w:rsidRPr="003A4931">
        <w:rPr>
          <w:rFonts w:ascii="GHEA Grapalat" w:hAnsi="GHEA Grapalat" w:cs="Arial Unicode"/>
          <w:sz w:val="24"/>
          <w:szCs w:val="24"/>
          <w:lang w:val="hy-AM"/>
        </w:rPr>
        <w:t xml:space="preserve"> տեսակի </w:t>
      </w:r>
      <w:r w:rsidR="002B2994" w:rsidRPr="003A4931">
        <w:rPr>
          <w:rFonts w:ascii="GHEA Grapalat" w:hAnsi="GHEA Grapalat" w:cs="Arial Unicode"/>
          <w:sz w:val="24"/>
          <w:szCs w:val="24"/>
          <w:lang w:val="hy-AM"/>
        </w:rPr>
        <w:t xml:space="preserve">համեմատական </w:t>
      </w:r>
      <w:r w:rsidR="00F62460" w:rsidRPr="003A4931">
        <w:rPr>
          <w:rFonts w:ascii="GHEA Grapalat" w:hAnsi="GHEA Grapalat" w:cs="Arial Unicode"/>
          <w:sz w:val="24"/>
          <w:szCs w:val="24"/>
          <w:lang w:val="hy-AM"/>
        </w:rPr>
        <w:t xml:space="preserve">տեղեկանքներ </w:t>
      </w:r>
      <w:r w:rsidR="0001349E" w:rsidRPr="003A4931">
        <w:rPr>
          <w:rFonts w:ascii="GHEA Grapalat" w:hAnsi="GHEA Grapalat" w:cs="Arial Unicode"/>
          <w:sz w:val="24"/>
          <w:szCs w:val="24"/>
          <w:lang w:val="hy-AM"/>
        </w:rPr>
        <w:t xml:space="preserve">(օպերատիվ տեղեկատվություն) </w:t>
      </w:r>
      <w:r w:rsidR="00F62460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</w:t>
      </w:r>
      <w:r w:rsidR="006629AF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24708A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F62460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</w:t>
      </w:r>
      <w:r w:rsidR="0001349E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F62460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49E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 հարկային եկամուտների և պետական տուրքերի</w:t>
      </w:r>
      <w:r w:rsidR="00F62460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 (հաշվետվության ձև </w:t>
      </w:r>
      <w:r w:rsidR="00F80427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F62460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210</w:t>
      </w:r>
      <w:r w:rsidR="00F62460" w:rsidRPr="003A4931">
        <w:rPr>
          <w:rFonts w:ascii="GHEA Grapalat" w:eastAsia="Times New Roman" w:hAnsi="GHEA Grapalat" w:cs="Arial Unicode"/>
          <w:sz w:val="24"/>
          <w:szCs w:val="24"/>
          <w:lang w:val="hy-AM"/>
        </w:rPr>
        <w:t>)</w:t>
      </w:r>
      <w:r w:rsidR="00F62460" w:rsidRPr="003A4931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F62460" w:rsidRPr="003A4931">
        <w:rPr>
          <w:rFonts w:ascii="GHEA Grapalat" w:hAnsi="GHEA Grapalat" w:cs="Sylfaen"/>
          <w:sz w:val="24"/>
          <w:szCs w:val="24"/>
          <w:lang w:val="es-ES"/>
        </w:rPr>
        <w:t>որոնք</w:t>
      </w:r>
      <w:proofErr w:type="spellEnd"/>
      <w:r w:rsidR="005955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62460" w:rsidRPr="003A4931">
        <w:rPr>
          <w:rFonts w:ascii="GHEA Grapalat" w:hAnsi="GHEA Grapalat" w:cs="Sylfaen"/>
          <w:sz w:val="24"/>
          <w:szCs w:val="24"/>
          <w:lang w:val="es-ES"/>
        </w:rPr>
        <w:t>տրամադրվել</w:t>
      </w:r>
      <w:proofErr w:type="spellEnd"/>
      <w:r w:rsidR="00F62460" w:rsidRPr="003A49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3A4931">
        <w:rPr>
          <w:rFonts w:ascii="GHEA Grapalat" w:hAnsi="GHEA Grapalat" w:cs="Sylfaen"/>
          <w:sz w:val="24"/>
          <w:szCs w:val="24"/>
          <w:lang w:val="es-ES"/>
        </w:rPr>
        <w:t>են</w:t>
      </w:r>
      <w:proofErr w:type="spellEnd"/>
      <w:r w:rsidR="00F62460" w:rsidRPr="003A49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62460" w:rsidRPr="003A4931">
        <w:rPr>
          <w:rFonts w:ascii="GHEA Grapalat" w:hAnsi="GHEA Grapalat" w:cs="Arial Unicode"/>
          <w:sz w:val="24"/>
          <w:szCs w:val="24"/>
          <w:lang w:val="hy-AM" w:eastAsia="ru-RU"/>
        </w:rPr>
        <w:t xml:space="preserve">Ազգային ժողովի նախագահի տեղակալներին, </w:t>
      </w:r>
      <w:r w:rsidR="0024708A" w:rsidRPr="003A4931">
        <w:rPr>
          <w:rFonts w:ascii="GHEA Grapalat" w:hAnsi="GHEA Grapalat" w:cs="Arial Unicode"/>
          <w:sz w:val="24"/>
          <w:szCs w:val="24"/>
          <w:lang w:val="hy-AM" w:eastAsia="ru-RU"/>
        </w:rPr>
        <w:t>մշտական հանձնաժողովներին ու խմբակցություններին,  ինչպես նաև պատգամավորների։</w:t>
      </w:r>
    </w:p>
    <w:p w:rsidR="008C4CCA" w:rsidRPr="003A4931" w:rsidRDefault="001014BE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3A4931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Ա</w:t>
      </w:r>
      <w:r w:rsidR="00751B31" w:rsidRPr="003A4931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յլ աշխատանքներ</w:t>
      </w:r>
    </w:p>
    <w:p w:rsidR="00653CC6" w:rsidRPr="003A4931" w:rsidRDefault="00653CC6" w:rsidP="00E3322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33228" w:rsidRPr="003A4931" w:rsidRDefault="00E33228" w:rsidP="00E3322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գրասենյակը մասնակցում է ԱՄՆ ՄԶԳ կողմից իրականացվող հանրային ֆինանսների կառավարման ծրագրին՝ աջակցություն ԱԺ Բյուջետային գրասենյակին ենթաբաղադրիչի մասով։ Եռամյա ծրագիրը մեկնարկել է 2022թ</w:t>
      </w:r>
      <w:r w:rsidRPr="003A4931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A4931">
        <w:rPr>
          <w:rFonts w:ascii="GHEA Grapalat" w:eastAsia="Times New Roman" w:hAnsi="GHEA Grapalat" w:cs="GHEA Grapalat"/>
          <w:sz w:val="24"/>
          <w:szCs w:val="24"/>
          <w:lang w:val="hy-AM"/>
        </w:rPr>
        <w:t>հոկտեմբերից։</w:t>
      </w: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A4931">
        <w:rPr>
          <w:rFonts w:ascii="GHEA Grapalat" w:eastAsia="Times New Roman" w:hAnsi="GHEA Grapalat" w:cs="GHEA Grapalat"/>
          <w:sz w:val="24"/>
          <w:szCs w:val="24"/>
          <w:lang w:val="hy-AM"/>
        </w:rPr>
        <w:t>Տեղի</w:t>
      </w: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A4931">
        <w:rPr>
          <w:rFonts w:ascii="GHEA Grapalat" w:eastAsia="Times New Roman" w:hAnsi="GHEA Grapalat" w:cs="GHEA Grapalat"/>
          <w:sz w:val="24"/>
          <w:szCs w:val="24"/>
          <w:lang w:val="hy-AM"/>
        </w:rPr>
        <w:t>են</w:t>
      </w: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A4931">
        <w:rPr>
          <w:rFonts w:ascii="GHEA Grapalat" w:eastAsia="Times New Roman" w:hAnsi="GHEA Grapalat" w:cs="GHEA Grapalat"/>
          <w:sz w:val="24"/>
          <w:szCs w:val="24"/>
          <w:lang w:val="hy-AM"/>
        </w:rPr>
        <w:t>ունեցել</w:t>
      </w: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A4931">
        <w:rPr>
          <w:rFonts w:ascii="GHEA Grapalat" w:eastAsia="Times New Roman" w:hAnsi="GHEA Grapalat" w:cs="GHEA Grapalat"/>
          <w:sz w:val="24"/>
          <w:szCs w:val="24"/>
          <w:lang w:val="hy-AM"/>
        </w:rPr>
        <w:t>մի</w:t>
      </w: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A4931">
        <w:rPr>
          <w:rFonts w:ascii="GHEA Grapalat" w:eastAsia="Times New Roman" w:hAnsi="GHEA Grapalat" w:cs="GHEA Grapalat"/>
          <w:sz w:val="24"/>
          <w:szCs w:val="24"/>
          <w:lang w:val="hy-AM"/>
        </w:rPr>
        <w:t>շարք</w:t>
      </w: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հանդիպումներ ծրագրի պատ</w:t>
      </w:r>
      <w:r w:rsidR="0059554D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սխանատուների հետ՝ ելակետային վիճակի և կարիքների գնահատման նպատակով։ Ներկայումս աշխատանքները ծրագրի շրջանակներում շարունակվում են, քննարկումներ են տեղի ունենում կոնկրետ միջոցառումների իրականացման համար։</w:t>
      </w:r>
    </w:p>
    <w:p w:rsidR="007B45A7" w:rsidRPr="003A4931" w:rsidRDefault="00474305" w:rsidP="00E8166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</w:t>
      </w:r>
      <w:r w:rsidR="00631E15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ներգրավված է Հայաստան-ԵՄ համագործակցության շրջանակներում Պետական ծախսերի և ֆինանսական հաշվետվողականություն (PEFA) թիմի առաքելության </w:t>
      </w:r>
      <w:r w:rsidR="00D7481D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հետ աշխատանքներում։ Սույն թվականի մարտի մեկին ԱԺ ֆինանսավարկային և բյուջետային հարցերի մշտական հանձնաժողովում հանդիպում է տեղի ունեցել թիմի առաքելության հետ, որի ընթացքում քննարկվել են գնահատման վերաբերյալ հարցեր, պատասխաններ են տրվել առաքելությ</w:t>
      </w:r>
      <w:r w:rsidR="000D5753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D7481D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կողմից ներկայացված հարցաշարի հարցերին։ </w:t>
      </w:r>
      <w:r w:rsidR="007B45A7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Աշխատանքները շարունակվում են։</w:t>
      </w:r>
    </w:p>
    <w:p w:rsidR="001D0290" w:rsidRPr="003A4931" w:rsidRDefault="00E33228" w:rsidP="001D029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</w:t>
      </w:r>
      <w:r w:rsidR="00474305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ի աշխատակազմ</w:t>
      </w:r>
      <w:r w:rsidR="00041617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755E94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26BA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="00474305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6629AF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 w:rsidR="00510479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ետական ֆինանսների կառավարման համակարգի 2019-2023 թվականների բարեփոխումների ռազմավարության իրագործման և մոնիթորինգի գործընթացում</w:t>
      </w:r>
      <w:r w:rsidR="006629AF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="00E8166E" w:rsidRPr="003A49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Սրա շրջանակներում </w:t>
      </w:r>
      <w:r w:rsidR="00E8166E" w:rsidRPr="003A4931">
        <w:rPr>
          <w:rFonts w:ascii="GHEA Grapalat" w:hAnsi="GHEA Grapalat"/>
          <w:sz w:val="24"/>
          <w:szCs w:val="24"/>
          <w:lang w:val="hy-AM"/>
        </w:rPr>
        <w:t xml:space="preserve">Բյուջետային գրասենյակը </w:t>
      </w:r>
      <w:r w:rsidR="00E8166E" w:rsidRPr="003A4931">
        <w:rPr>
          <w:rFonts w:ascii="GHEA Grapalat" w:hAnsi="GHEA Grapalat"/>
          <w:sz w:val="24"/>
          <w:szCs w:val="24"/>
          <w:lang w:val="hy-AM"/>
        </w:rPr>
        <w:lastRenderedPageBreak/>
        <w:t>ՀՀ ֆինանսների նախարարություն է ներկայացրել տեղեկատվություն 202</w:t>
      </w:r>
      <w:r w:rsidRPr="003A4931">
        <w:rPr>
          <w:rFonts w:ascii="GHEA Grapalat" w:hAnsi="GHEA Grapalat"/>
          <w:sz w:val="24"/>
          <w:szCs w:val="24"/>
          <w:lang w:val="hy-AM"/>
        </w:rPr>
        <w:t>2</w:t>
      </w:r>
      <w:r w:rsidR="00E8166E" w:rsidRPr="003A4931">
        <w:rPr>
          <w:rFonts w:ascii="GHEA Grapalat" w:hAnsi="GHEA Grapalat"/>
          <w:sz w:val="24"/>
          <w:szCs w:val="24"/>
          <w:lang w:val="hy-AM"/>
        </w:rPr>
        <w:t xml:space="preserve"> թվականի ընթացքում ՊՖԿՀ 2019-2023 թվականներին իրականացվելիք գործողությունների ծրագրի </w:t>
      </w:r>
      <w:r w:rsidR="00D75517" w:rsidRPr="003A4931">
        <w:rPr>
          <w:rFonts w:ascii="GHEA Grapalat" w:hAnsi="GHEA Grapalat"/>
          <w:sz w:val="24"/>
          <w:szCs w:val="24"/>
          <w:lang w:val="hy-AM"/>
        </w:rPr>
        <w:t>«</w:t>
      </w:r>
      <w:r w:rsidR="00E8166E" w:rsidRPr="003A4931">
        <w:rPr>
          <w:rFonts w:ascii="GHEA Grapalat" w:eastAsia="Calibri" w:hAnsi="GHEA Grapalat" w:cs="Arial"/>
          <w:bCs/>
          <w:sz w:val="24"/>
          <w:szCs w:val="24"/>
          <w:lang w:val="hy-AM"/>
        </w:rPr>
        <w:t>51. Արտաքին վերահսկողության ապահովում (Տարեկան բյուջեի և ՀՊ-ի հաշվետվություններ)</w:t>
      </w:r>
      <w:r w:rsidR="00D75517" w:rsidRPr="003A4931">
        <w:rPr>
          <w:rFonts w:ascii="GHEA Grapalat" w:hAnsi="GHEA Grapalat"/>
          <w:sz w:val="24"/>
          <w:szCs w:val="24"/>
          <w:lang w:val="hy-AM"/>
        </w:rPr>
        <w:t>»</w:t>
      </w:r>
      <w:r w:rsidR="00E8166E" w:rsidRPr="003A493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D75517" w:rsidRPr="003A4931">
        <w:rPr>
          <w:rFonts w:ascii="GHEA Grapalat" w:hAnsi="GHEA Grapalat"/>
          <w:sz w:val="24"/>
          <w:szCs w:val="24"/>
          <w:lang w:val="hy-AM"/>
        </w:rPr>
        <w:t>«</w:t>
      </w:r>
      <w:r w:rsidR="00E8166E" w:rsidRPr="003A4931">
        <w:rPr>
          <w:rFonts w:ascii="GHEA Grapalat" w:hAnsi="GHEA Grapalat"/>
          <w:sz w:val="24"/>
          <w:szCs w:val="24"/>
          <w:lang w:val="hy-AM"/>
        </w:rPr>
        <w:t>52</w:t>
      </w:r>
      <w:r w:rsidR="00E8166E" w:rsidRPr="003A4931">
        <w:rPr>
          <w:rFonts w:ascii="Cambria Math" w:hAnsi="Cambria Math" w:cs="Cambria Math"/>
          <w:sz w:val="24"/>
          <w:szCs w:val="24"/>
          <w:lang w:val="hy-AM"/>
        </w:rPr>
        <w:t>․</w:t>
      </w:r>
      <w:r w:rsidR="00E8166E" w:rsidRPr="003A4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166E" w:rsidRPr="003A4931">
        <w:rPr>
          <w:rFonts w:ascii="GHEA Grapalat" w:hAnsi="GHEA Grapalat" w:cs="Arial"/>
          <w:bCs/>
          <w:sz w:val="24"/>
          <w:szCs w:val="24"/>
          <w:lang w:val="hy-AM"/>
        </w:rPr>
        <w:t>Բյուջետային գրասենյակի և ԱԺ պատգամավորների ու հանձնաժողովների փորձագետների կարողությունների զարգացում</w:t>
      </w:r>
      <w:r w:rsidR="00D75517" w:rsidRPr="003A4931">
        <w:rPr>
          <w:rFonts w:ascii="GHEA Grapalat" w:hAnsi="GHEA Grapalat"/>
          <w:sz w:val="24"/>
          <w:szCs w:val="24"/>
          <w:lang w:val="hy-AM"/>
        </w:rPr>
        <w:t>»</w:t>
      </w:r>
      <w:r w:rsidR="00E8166E" w:rsidRPr="003A4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166E" w:rsidRPr="003A4931">
        <w:rPr>
          <w:rFonts w:ascii="GHEA Grapalat" w:hAnsi="GHEA Grapalat" w:cs="Arial"/>
          <w:bCs/>
          <w:sz w:val="24"/>
          <w:szCs w:val="24"/>
          <w:lang w:val="hy-AM"/>
        </w:rPr>
        <w:t>միջոցառումների կատարման ընթացքի վերաբերյալ։</w:t>
      </w:r>
    </w:p>
    <w:sectPr w:rsidR="001D0290" w:rsidRPr="003A4931" w:rsidSect="00976F1D">
      <w:footerReference w:type="default" r:id="rId9"/>
      <w:pgSz w:w="12240" w:h="15840"/>
      <w:pgMar w:top="993" w:right="72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77" w:rsidRDefault="004F5977" w:rsidP="00245DE9">
      <w:pPr>
        <w:spacing w:after="0" w:line="240" w:lineRule="auto"/>
      </w:pPr>
      <w:r>
        <w:separator/>
      </w:r>
    </w:p>
  </w:endnote>
  <w:endnote w:type="continuationSeparator" w:id="0">
    <w:p w:rsidR="004F5977" w:rsidRDefault="004F5977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1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8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77" w:rsidRDefault="004F5977" w:rsidP="00245DE9">
      <w:pPr>
        <w:spacing w:after="0" w:line="240" w:lineRule="auto"/>
      </w:pPr>
      <w:r>
        <w:separator/>
      </w:r>
    </w:p>
  </w:footnote>
  <w:footnote w:type="continuationSeparator" w:id="0">
    <w:p w:rsidR="004F5977" w:rsidRDefault="004F5977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8EB"/>
    <w:multiLevelType w:val="hybridMultilevel"/>
    <w:tmpl w:val="FCECA0AC"/>
    <w:lvl w:ilvl="0" w:tplc="F6FA7F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37F3E"/>
    <w:multiLevelType w:val="hybridMultilevel"/>
    <w:tmpl w:val="9AF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3303D"/>
    <w:multiLevelType w:val="hybridMultilevel"/>
    <w:tmpl w:val="819E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238A0"/>
    <w:multiLevelType w:val="hybridMultilevel"/>
    <w:tmpl w:val="D42662C4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2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43C48"/>
    <w:multiLevelType w:val="hybridMultilevel"/>
    <w:tmpl w:val="8FF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7"/>
  </w:num>
  <w:num w:numId="5">
    <w:abstractNumId w:val="12"/>
  </w:num>
  <w:num w:numId="6">
    <w:abstractNumId w:val="16"/>
  </w:num>
  <w:num w:numId="7">
    <w:abstractNumId w:val="20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22"/>
  </w:num>
  <w:num w:numId="14">
    <w:abstractNumId w:val="13"/>
  </w:num>
  <w:num w:numId="15">
    <w:abstractNumId w:val="0"/>
  </w:num>
  <w:num w:numId="16">
    <w:abstractNumId w:val="19"/>
  </w:num>
  <w:num w:numId="17">
    <w:abstractNumId w:val="8"/>
  </w:num>
  <w:num w:numId="18">
    <w:abstractNumId w:val="23"/>
  </w:num>
  <w:num w:numId="19">
    <w:abstractNumId w:val="5"/>
  </w:num>
  <w:num w:numId="20">
    <w:abstractNumId w:val="14"/>
  </w:num>
  <w:num w:numId="21">
    <w:abstractNumId w:val="15"/>
  </w:num>
  <w:num w:numId="22">
    <w:abstractNumId w:val="18"/>
  </w:num>
  <w:num w:numId="23">
    <w:abstractNumId w:val="3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1349E"/>
    <w:rsid w:val="00014FF0"/>
    <w:rsid w:val="000207F7"/>
    <w:rsid w:val="00024993"/>
    <w:rsid w:val="00027527"/>
    <w:rsid w:val="00034A51"/>
    <w:rsid w:val="000372CE"/>
    <w:rsid w:val="00041617"/>
    <w:rsid w:val="00043164"/>
    <w:rsid w:val="000531A9"/>
    <w:rsid w:val="00056727"/>
    <w:rsid w:val="0006395D"/>
    <w:rsid w:val="00063AFF"/>
    <w:rsid w:val="00072223"/>
    <w:rsid w:val="00074F84"/>
    <w:rsid w:val="00076303"/>
    <w:rsid w:val="000819F4"/>
    <w:rsid w:val="000856C0"/>
    <w:rsid w:val="00086EC5"/>
    <w:rsid w:val="000908AE"/>
    <w:rsid w:val="00091F86"/>
    <w:rsid w:val="00094966"/>
    <w:rsid w:val="00097694"/>
    <w:rsid w:val="000A0F16"/>
    <w:rsid w:val="000A100E"/>
    <w:rsid w:val="000A1962"/>
    <w:rsid w:val="000A3331"/>
    <w:rsid w:val="000B15CC"/>
    <w:rsid w:val="000B6A29"/>
    <w:rsid w:val="000C0B73"/>
    <w:rsid w:val="000C31F9"/>
    <w:rsid w:val="000C7281"/>
    <w:rsid w:val="000D240F"/>
    <w:rsid w:val="000D5414"/>
    <w:rsid w:val="000D5753"/>
    <w:rsid w:val="000E4951"/>
    <w:rsid w:val="000E71A9"/>
    <w:rsid w:val="000F0EDC"/>
    <w:rsid w:val="000F547F"/>
    <w:rsid w:val="000F5A64"/>
    <w:rsid w:val="000F7DBA"/>
    <w:rsid w:val="001014BE"/>
    <w:rsid w:val="001128C1"/>
    <w:rsid w:val="00114966"/>
    <w:rsid w:val="00117055"/>
    <w:rsid w:val="00117DC8"/>
    <w:rsid w:val="0012228E"/>
    <w:rsid w:val="00123D58"/>
    <w:rsid w:val="0012595D"/>
    <w:rsid w:val="0013457B"/>
    <w:rsid w:val="0014075C"/>
    <w:rsid w:val="00144132"/>
    <w:rsid w:val="00153D25"/>
    <w:rsid w:val="00154E13"/>
    <w:rsid w:val="00157239"/>
    <w:rsid w:val="00162023"/>
    <w:rsid w:val="0016382B"/>
    <w:rsid w:val="00165D65"/>
    <w:rsid w:val="0017015D"/>
    <w:rsid w:val="001707AC"/>
    <w:rsid w:val="00175C64"/>
    <w:rsid w:val="00176A13"/>
    <w:rsid w:val="001776A8"/>
    <w:rsid w:val="00187FD1"/>
    <w:rsid w:val="0019243F"/>
    <w:rsid w:val="00193F23"/>
    <w:rsid w:val="001A3B39"/>
    <w:rsid w:val="001A4217"/>
    <w:rsid w:val="001A47B0"/>
    <w:rsid w:val="001B6429"/>
    <w:rsid w:val="001C49F6"/>
    <w:rsid w:val="001D0290"/>
    <w:rsid w:val="001D0758"/>
    <w:rsid w:val="001D230E"/>
    <w:rsid w:val="001D43AF"/>
    <w:rsid w:val="001E3161"/>
    <w:rsid w:val="001E4B71"/>
    <w:rsid w:val="001F0A9B"/>
    <w:rsid w:val="001F23D1"/>
    <w:rsid w:val="001F2AB8"/>
    <w:rsid w:val="001F3D18"/>
    <w:rsid w:val="0020081D"/>
    <w:rsid w:val="00200DE1"/>
    <w:rsid w:val="00211A2C"/>
    <w:rsid w:val="0022175A"/>
    <w:rsid w:val="00223A50"/>
    <w:rsid w:val="00233444"/>
    <w:rsid w:val="002338ED"/>
    <w:rsid w:val="00245DE9"/>
    <w:rsid w:val="0024708A"/>
    <w:rsid w:val="00255DAF"/>
    <w:rsid w:val="00260D4C"/>
    <w:rsid w:val="00261076"/>
    <w:rsid w:val="0026264C"/>
    <w:rsid w:val="00263342"/>
    <w:rsid w:val="00273B58"/>
    <w:rsid w:val="00280E8F"/>
    <w:rsid w:val="0028612F"/>
    <w:rsid w:val="00296B53"/>
    <w:rsid w:val="002A4001"/>
    <w:rsid w:val="002B1C5A"/>
    <w:rsid w:val="002B2994"/>
    <w:rsid w:val="002B3D54"/>
    <w:rsid w:val="002B4D52"/>
    <w:rsid w:val="002B696D"/>
    <w:rsid w:val="002C0383"/>
    <w:rsid w:val="002D0C42"/>
    <w:rsid w:val="002D2125"/>
    <w:rsid w:val="002D39B8"/>
    <w:rsid w:val="002E5A94"/>
    <w:rsid w:val="002E6E5A"/>
    <w:rsid w:val="002F02D3"/>
    <w:rsid w:val="00301354"/>
    <w:rsid w:val="00301750"/>
    <w:rsid w:val="00307320"/>
    <w:rsid w:val="00315A09"/>
    <w:rsid w:val="00320AF6"/>
    <w:rsid w:val="00321E08"/>
    <w:rsid w:val="00322ED1"/>
    <w:rsid w:val="00324B95"/>
    <w:rsid w:val="00332DF9"/>
    <w:rsid w:val="003334BC"/>
    <w:rsid w:val="00333FF6"/>
    <w:rsid w:val="00367641"/>
    <w:rsid w:val="00370836"/>
    <w:rsid w:val="00370875"/>
    <w:rsid w:val="00371062"/>
    <w:rsid w:val="00374E4D"/>
    <w:rsid w:val="00377C6E"/>
    <w:rsid w:val="0038662B"/>
    <w:rsid w:val="0039006F"/>
    <w:rsid w:val="00391648"/>
    <w:rsid w:val="00393CA2"/>
    <w:rsid w:val="00394182"/>
    <w:rsid w:val="003A06B1"/>
    <w:rsid w:val="003A231E"/>
    <w:rsid w:val="003A4931"/>
    <w:rsid w:val="003B1B70"/>
    <w:rsid w:val="003B2605"/>
    <w:rsid w:val="003B3A63"/>
    <w:rsid w:val="003C78A5"/>
    <w:rsid w:val="003D652B"/>
    <w:rsid w:val="003D6DE0"/>
    <w:rsid w:val="003E0CFE"/>
    <w:rsid w:val="003E59D7"/>
    <w:rsid w:val="003F667F"/>
    <w:rsid w:val="003F7031"/>
    <w:rsid w:val="0040022E"/>
    <w:rsid w:val="00400EE0"/>
    <w:rsid w:val="00404476"/>
    <w:rsid w:val="0040651B"/>
    <w:rsid w:val="00411BA4"/>
    <w:rsid w:val="004175B5"/>
    <w:rsid w:val="004178C6"/>
    <w:rsid w:val="004271FA"/>
    <w:rsid w:val="0042771B"/>
    <w:rsid w:val="00432C61"/>
    <w:rsid w:val="0043541B"/>
    <w:rsid w:val="00435C54"/>
    <w:rsid w:val="004409ED"/>
    <w:rsid w:val="004425F7"/>
    <w:rsid w:val="00447064"/>
    <w:rsid w:val="00447149"/>
    <w:rsid w:val="00455526"/>
    <w:rsid w:val="00464F7B"/>
    <w:rsid w:val="00474305"/>
    <w:rsid w:val="00476EB2"/>
    <w:rsid w:val="00483682"/>
    <w:rsid w:val="004937A9"/>
    <w:rsid w:val="00494111"/>
    <w:rsid w:val="004A2284"/>
    <w:rsid w:val="004A344F"/>
    <w:rsid w:val="004A53AB"/>
    <w:rsid w:val="004B09D0"/>
    <w:rsid w:val="004B0D33"/>
    <w:rsid w:val="004B0DF6"/>
    <w:rsid w:val="004C0B3D"/>
    <w:rsid w:val="004C0E26"/>
    <w:rsid w:val="004C19F8"/>
    <w:rsid w:val="004D12BF"/>
    <w:rsid w:val="004D7B82"/>
    <w:rsid w:val="004E171F"/>
    <w:rsid w:val="004F448A"/>
    <w:rsid w:val="004F5977"/>
    <w:rsid w:val="00502767"/>
    <w:rsid w:val="0050629B"/>
    <w:rsid w:val="00507C55"/>
    <w:rsid w:val="00510479"/>
    <w:rsid w:val="00512D38"/>
    <w:rsid w:val="0051775C"/>
    <w:rsid w:val="00522800"/>
    <w:rsid w:val="00527D46"/>
    <w:rsid w:val="00534E6A"/>
    <w:rsid w:val="00550451"/>
    <w:rsid w:val="00551892"/>
    <w:rsid w:val="0055487D"/>
    <w:rsid w:val="0055799C"/>
    <w:rsid w:val="00565856"/>
    <w:rsid w:val="005673D8"/>
    <w:rsid w:val="005727B2"/>
    <w:rsid w:val="00574092"/>
    <w:rsid w:val="0057691C"/>
    <w:rsid w:val="00581944"/>
    <w:rsid w:val="00585584"/>
    <w:rsid w:val="005856CF"/>
    <w:rsid w:val="0058584F"/>
    <w:rsid w:val="00585A2B"/>
    <w:rsid w:val="00592239"/>
    <w:rsid w:val="0059554D"/>
    <w:rsid w:val="005C7524"/>
    <w:rsid w:val="005D593A"/>
    <w:rsid w:val="005D5CD8"/>
    <w:rsid w:val="005D6474"/>
    <w:rsid w:val="005E0F03"/>
    <w:rsid w:val="005E15C9"/>
    <w:rsid w:val="005E2012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2344B"/>
    <w:rsid w:val="006269A4"/>
    <w:rsid w:val="00627AC8"/>
    <w:rsid w:val="00631E15"/>
    <w:rsid w:val="00633501"/>
    <w:rsid w:val="0064092D"/>
    <w:rsid w:val="00647142"/>
    <w:rsid w:val="00653CC6"/>
    <w:rsid w:val="00653E2D"/>
    <w:rsid w:val="006629AF"/>
    <w:rsid w:val="006802EB"/>
    <w:rsid w:val="0068467D"/>
    <w:rsid w:val="00685F51"/>
    <w:rsid w:val="00692EC8"/>
    <w:rsid w:val="00693DCD"/>
    <w:rsid w:val="00693F9C"/>
    <w:rsid w:val="006A0757"/>
    <w:rsid w:val="006A19CA"/>
    <w:rsid w:val="006A3FCA"/>
    <w:rsid w:val="006A70CA"/>
    <w:rsid w:val="006B0414"/>
    <w:rsid w:val="006B0E2F"/>
    <w:rsid w:val="006B532F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0294"/>
    <w:rsid w:val="00714C68"/>
    <w:rsid w:val="007179F3"/>
    <w:rsid w:val="00722B4C"/>
    <w:rsid w:val="007332B9"/>
    <w:rsid w:val="00740813"/>
    <w:rsid w:val="00742FF7"/>
    <w:rsid w:val="00744E04"/>
    <w:rsid w:val="00746BBE"/>
    <w:rsid w:val="00751B31"/>
    <w:rsid w:val="00751CC7"/>
    <w:rsid w:val="00754878"/>
    <w:rsid w:val="00755E94"/>
    <w:rsid w:val="00764203"/>
    <w:rsid w:val="007661E5"/>
    <w:rsid w:val="00766313"/>
    <w:rsid w:val="00774622"/>
    <w:rsid w:val="007752B0"/>
    <w:rsid w:val="007764B3"/>
    <w:rsid w:val="007845AD"/>
    <w:rsid w:val="007869E2"/>
    <w:rsid w:val="00787365"/>
    <w:rsid w:val="00791300"/>
    <w:rsid w:val="007A125D"/>
    <w:rsid w:val="007A22B4"/>
    <w:rsid w:val="007A5280"/>
    <w:rsid w:val="007A6AF5"/>
    <w:rsid w:val="007B0B06"/>
    <w:rsid w:val="007B0CBB"/>
    <w:rsid w:val="007B45A7"/>
    <w:rsid w:val="007B4B9A"/>
    <w:rsid w:val="007C3133"/>
    <w:rsid w:val="007C39DB"/>
    <w:rsid w:val="007D3535"/>
    <w:rsid w:val="007D714B"/>
    <w:rsid w:val="007E0EB1"/>
    <w:rsid w:val="007E20A9"/>
    <w:rsid w:val="007E7EAB"/>
    <w:rsid w:val="008030B4"/>
    <w:rsid w:val="00807430"/>
    <w:rsid w:val="00813C31"/>
    <w:rsid w:val="008217A4"/>
    <w:rsid w:val="00821D7D"/>
    <w:rsid w:val="00822FBF"/>
    <w:rsid w:val="0082762B"/>
    <w:rsid w:val="00830988"/>
    <w:rsid w:val="00830BEC"/>
    <w:rsid w:val="00834E5A"/>
    <w:rsid w:val="00835109"/>
    <w:rsid w:val="008453AC"/>
    <w:rsid w:val="00846B81"/>
    <w:rsid w:val="00856087"/>
    <w:rsid w:val="00872B9A"/>
    <w:rsid w:val="00873720"/>
    <w:rsid w:val="00877CFC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D6C1F"/>
    <w:rsid w:val="008E1442"/>
    <w:rsid w:val="008E7909"/>
    <w:rsid w:val="008F0F3A"/>
    <w:rsid w:val="008F6CD1"/>
    <w:rsid w:val="00914041"/>
    <w:rsid w:val="00920CB8"/>
    <w:rsid w:val="0092730A"/>
    <w:rsid w:val="00933D0D"/>
    <w:rsid w:val="0093404C"/>
    <w:rsid w:val="00935D9C"/>
    <w:rsid w:val="0093778B"/>
    <w:rsid w:val="0095261C"/>
    <w:rsid w:val="00975BEF"/>
    <w:rsid w:val="00976F1D"/>
    <w:rsid w:val="00984333"/>
    <w:rsid w:val="00987408"/>
    <w:rsid w:val="00991D28"/>
    <w:rsid w:val="00994449"/>
    <w:rsid w:val="009A226A"/>
    <w:rsid w:val="009A5EC7"/>
    <w:rsid w:val="009A72FC"/>
    <w:rsid w:val="009B0DF7"/>
    <w:rsid w:val="009B2F53"/>
    <w:rsid w:val="009C4500"/>
    <w:rsid w:val="009E6EA1"/>
    <w:rsid w:val="009F2249"/>
    <w:rsid w:val="009F2B49"/>
    <w:rsid w:val="009F3BFB"/>
    <w:rsid w:val="009F3D8B"/>
    <w:rsid w:val="009F78D9"/>
    <w:rsid w:val="00A02521"/>
    <w:rsid w:val="00A03CF9"/>
    <w:rsid w:val="00A075D7"/>
    <w:rsid w:val="00A13D2C"/>
    <w:rsid w:val="00A14A75"/>
    <w:rsid w:val="00A16641"/>
    <w:rsid w:val="00A215AE"/>
    <w:rsid w:val="00A26C7A"/>
    <w:rsid w:val="00A302B9"/>
    <w:rsid w:val="00A30EC6"/>
    <w:rsid w:val="00A41F7C"/>
    <w:rsid w:val="00A42543"/>
    <w:rsid w:val="00A42A71"/>
    <w:rsid w:val="00A45EB3"/>
    <w:rsid w:val="00A45F42"/>
    <w:rsid w:val="00A4753B"/>
    <w:rsid w:val="00A51906"/>
    <w:rsid w:val="00A5203B"/>
    <w:rsid w:val="00A620D7"/>
    <w:rsid w:val="00A71884"/>
    <w:rsid w:val="00A720E4"/>
    <w:rsid w:val="00A85824"/>
    <w:rsid w:val="00A86DD9"/>
    <w:rsid w:val="00A91911"/>
    <w:rsid w:val="00A95BF2"/>
    <w:rsid w:val="00AA25D7"/>
    <w:rsid w:val="00AB5337"/>
    <w:rsid w:val="00AC4F4B"/>
    <w:rsid w:val="00AD0E29"/>
    <w:rsid w:val="00AD0F43"/>
    <w:rsid w:val="00AE3BDC"/>
    <w:rsid w:val="00AF43E7"/>
    <w:rsid w:val="00B00136"/>
    <w:rsid w:val="00B04931"/>
    <w:rsid w:val="00B176EA"/>
    <w:rsid w:val="00B22D55"/>
    <w:rsid w:val="00B27D3C"/>
    <w:rsid w:val="00B432FA"/>
    <w:rsid w:val="00B43D83"/>
    <w:rsid w:val="00B4480A"/>
    <w:rsid w:val="00B527BB"/>
    <w:rsid w:val="00B53266"/>
    <w:rsid w:val="00B60404"/>
    <w:rsid w:val="00B64F95"/>
    <w:rsid w:val="00B67001"/>
    <w:rsid w:val="00B728BC"/>
    <w:rsid w:val="00B94042"/>
    <w:rsid w:val="00B974A1"/>
    <w:rsid w:val="00BA34F5"/>
    <w:rsid w:val="00BA70F2"/>
    <w:rsid w:val="00BA7D23"/>
    <w:rsid w:val="00BB0FF9"/>
    <w:rsid w:val="00BC20DA"/>
    <w:rsid w:val="00BC3132"/>
    <w:rsid w:val="00BC322D"/>
    <w:rsid w:val="00BC6F15"/>
    <w:rsid w:val="00BE0274"/>
    <w:rsid w:val="00BE04BF"/>
    <w:rsid w:val="00BE395A"/>
    <w:rsid w:val="00BE4F97"/>
    <w:rsid w:val="00BE6738"/>
    <w:rsid w:val="00BF1DA3"/>
    <w:rsid w:val="00BF3E98"/>
    <w:rsid w:val="00BF7814"/>
    <w:rsid w:val="00C07338"/>
    <w:rsid w:val="00C0792E"/>
    <w:rsid w:val="00C102E6"/>
    <w:rsid w:val="00C1116D"/>
    <w:rsid w:val="00C13A4F"/>
    <w:rsid w:val="00C212BD"/>
    <w:rsid w:val="00C22087"/>
    <w:rsid w:val="00C25B49"/>
    <w:rsid w:val="00C26A5E"/>
    <w:rsid w:val="00C40216"/>
    <w:rsid w:val="00C43CE4"/>
    <w:rsid w:val="00C53181"/>
    <w:rsid w:val="00C55A68"/>
    <w:rsid w:val="00C61121"/>
    <w:rsid w:val="00C6288C"/>
    <w:rsid w:val="00C632BE"/>
    <w:rsid w:val="00C80BCA"/>
    <w:rsid w:val="00C87497"/>
    <w:rsid w:val="00C9198B"/>
    <w:rsid w:val="00C97652"/>
    <w:rsid w:val="00CA2562"/>
    <w:rsid w:val="00CA3A97"/>
    <w:rsid w:val="00CA6B8A"/>
    <w:rsid w:val="00CB00D9"/>
    <w:rsid w:val="00CB1A1B"/>
    <w:rsid w:val="00CB4E0F"/>
    <w:rsid w:val="00CC7F07"/>
    <w:rsid w:val="00CD0449"/>
    <w:rsid w:val="00CD1064"/>
    <w:rsid w:val="00CD25A3"/>
    <w:rsid w:val="00CD3591"/>
    <w:rsid w:val="00CD3ADA"/>
    <w:rsid w:val="00CE4AAC"/>
    <w:rsid w:val="00CF1D38"/>
    <w:rsid w:val="00CF286B"/>
    <w:rsid w:val="00CF4332"/>
    <w:rsid w:val="00D02111"/>
    <w:rsid w:val="00D02EC2"/>
    <w:rsid w:val="00D05B94"/>
    <w:rsid w:val="00D0665C"/>
    <w:rsid w:val="00D22695"/>
    <w:rsid w:val="00D23C1F"/>
    <w:rsid w:val="00D3345B"/>
    <w:rsid w:val="00D3527E"/>
    <w:rsid w:val="00D40858"/>
    <w:rsid w:val="00D4283A"/>
    <w:rsid w:val="00D443BC"/>
    <w:rsid w:val="00D469AD"/>
    <w:rsid w:val="00D46ED5"/>
    <w:rsid w:val="00D55069"/>
    <w:rsid w:val="00D55F2A"/>
    <w:rsid w:val="00D70CBB"/>
    <w:rsid w:val="00D726B2"/>
    <w:rsid w:val="00D7436D"/>
    <w:rsid w:val="00D7473C"/>
    <w:rsid w:val="00D7481D"/>
    <w:rsid w:val="00D75517"/>
    <w:rsid w:val="00D76A11"/>
    <w:rsid w:val="00D76BC5"/>
    <w:rsid w:val="00D867BD"/>
    <w:rsid w:val="00D97B16"/>
    <w:rsid w:val="00DB1416"/>
    <w:rsid w:val="00DC7F45"/>
    <w:rsid w:val="00DD4984"/>
    <w:rsid w:val="00DD7331"/>
    <w:rsid w:val="00DD7DDF"/>
    <w:rsid w:val="00DF2D29"/>
    <w:rsid w:val="00E017A4"/>
    <w:rsid w:val="00E03C03"/>
    <w:rsid w:val="00E10A72"/>
    <w:rsid w:val="00E14177"/>
    <w:rsid w:val="00E14CEC"/>
    <w:rsid w:val="00E25D06"/>
    <w:rsid w:val="00E2715F"/>
    <w:rsid w:val="00E27830"/>
    <w:rsid w:val="00E33228"/>
    <w:rsid w:val="00E37D4D"/>
    <w:rsid w:val="00E42624"/>
    <w:rsid w:val="00E520A2"/>
    <w:rsid w:val="00E53E73"/>
    <w:rsid w:val="00E546A5"/>
    <w:rsid w:val="00E54E72"/>
    <w:rsid w:val="00E55626"/>
    <w:rsid w:val="00E55E73"/>
    <w:rsid w:val="00E60C3E"/>
    <w:rsid w:val="00E626BA"/>
    <w:rsid w:val="00E7131A"/>
    <w:rsid w:val="00E73D4D"/>
    <w:rsid w:val="00E8166E"/>
    <w:rsid w:val="00E81C24"/>
    <w:rsid w:val="00E840F3"/>
    <w:rsid w:val="00E8571C"/>
    <w:rsid w:val="00E87B24"/>
    <w:rsid w:val="00EB21E2"/>
    <w:rsid w:val="00EB2739"/>
    <w:rsid w:val="00EC2695"/>
    <w:rsid w:val="00ED2E0B"/>
    <w:rsid w:val="00ED5636"/>
    <w:rsid w:val="00ED74AC"/>
    <w:rsid w:val="00EE49B6"/>
    <w:rsid w:val="00EE6053"/>
    <w:rsid w:val="00EE697C"/>
    <w:rsid w:val="00EF3CB2"/>
    <w:rsid w:val="00EF4D05"/>
    <w:rsid w:val="00EF5CFC"/>
    <w:rsid w:val="00F04DA9"/>
    <w:rsid w:val="00F20977"/>
    <w:rsid w:val="00F229CF"/>
    <w:rsid w:val="00F260B3"/>
    <w:rsid w:val="00F27A0B"/>
    <w:rsid w:val="00F35F50"/>
    <w:rsid w:val="00F43E63"/>
    <w:rsid w:val="00F547C3"/>
    <w:rsid w:val="00F62460"/>
    <w:rsid w:val="00F667D6"/>
    <w:rsid w:val="00F672B4"/>
    <w:rsid w:val="00F7569B"/>
    <w:rsid w:val="00F77C4D"/>
    <w:rsid w:val="00F80427"/>
    <w:rsid w:val="00F84376"/>
    <w:rsid w:val="00F84C53"/>
    <w:rsid w:val="00F86EE2"/>
    <w:rsid w:val="00F9019C"/>
    <w:rsid w:val="00F94FE3"/>
    <w:rsid w:val="00F961E0"/>
    <w:rsid w:val="00FA71A2"/>
    <w:rsid w:val="00FB122B"/>
    <w:rsid w:val="00FB65BF"/>
    <w:rsid w:val="00FB7505"/>
    <w:rsid w:val="00FC02C8"/>
    <w:rsid w:val="00FC77A9"/>
    <w:rsid w:val="00FD029A"/>
    <w:rsid w:val="00FD0761"/>
    <w:rsid w:val="00FD3210"/>
    <w:rsid w:val="00FD5C6E"/>
    <w:rsid w:val="00FE4976"/>
    <w:rsid w:val="00FE4CDC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9DA7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paragraph" w:styleId="Heading1">
    <w:name w:val="heading 1"/>
    <w:basedOn w:val="Normal"/>
    <w:link w:val="Heading1Char"/>
    <w:uiPriority w:val="9"/>
    <w:qFormat/>
    <w:rsid w:val="00585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08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855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87D3-1471-441D-B744-38C25B37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User1</cp:lastModifiedBy>
  <cp:revision>130</cp:revision>
  <cp:lastPrinted>2020-01-14T12:52:00Z</cp:lastPrinted>
  <dcterms:created xsi:type="dcterms:W3CDTF">2019-07-08T07:49:00Z</dcterms:created>
  <dcterms:modified xsi:type="dcterms:W3CDTF">2023-04-25T12:12:00Z</dcterms:modified>
</cp:coreProperties>
</file>