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Default="004616C7" w:rsidP="00EC7AD9">
      <w:pPr>
        <w:jc w:val="center"/>
        <w:rPr>
          <w:rFonts w:ascii="GHEA Grapalat" w:hAnsi="GHEA Grapalat" w:cs="Arial"/>
          <w:b/>
          <w:bCs/>
          <w:color w:val="000000" w:themeColor="text1"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</w:t>
      </w:r>
      <w:r w:rsidR="005A46CB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EC7AD9" w:rsidRPr="000F2185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առաջին </w:t>
      </w:r>
      <w:r w:rsidR="00F92884" w:rsidRPr="000F2185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FE41A3" w:rsidRDefault="00FE41A3" w:rsidP="00EC7AD9">
      <w:pPr>
        <w:jc w:val="center"/>
        <w:rPr>
          <w:rFonts w:ascii="GHEA Grapalat" w:hAnsi="GHEA Grapalat" w:cs="Arial"/>
          <w:b/>
          <w:bCs/>
          <w:color w:val="000000" w:themeColor="text1"/>
          <w:lang w:val="hy-AM"/>
        </w:rPr>
      </w:pPr>
    </w:p>
    <w:p w:rsidR="00FE41A3" w:rsidRPr="00EC7AD9" w:rsidRDefault="00FE41A3" w:rsidP="00EC7AD9">
      <w:pPr>
        <w:jc w:val="center"/>
        <w:rPr>
          <w:rFonts w:ascii="Times Armenian" w:hAnsi="Times Armenian" w:cs="Arial"/>
          <w:b/>
          <w:bCs/>
          <w:lang w:val="hy-AM"/>
        </w:rPr>
      </w:pP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2830"/>
        <w:gridCol w:w="1740"/>
        <w:gridCol w:w="1818"/>
        <w:gridCol w:w="2345"/>
        <w:gridCol w:w="2345"/>
        <w:gridCol w:w="1634"/>
        <w:gridCol w:w="1386"/>
        <w:gridCol w:w="1206"/>
      </w:tblGrid>
      <w:tr w:rsidR="00F92884" w:rsidRPr="00F92884" w:rsidTr="00F92884">
        <w:trPr>
          <w:trHeight w:val="27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84" w:rsidRPr="00F92884" w:rsidRDefault="00F92884" w:rsidP="00F9288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928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0F218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              </w:t>
            </w: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կիսամյակի պլան (հազար դրամ)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ճշտված պլան </w:t>
            </w:r>
          </w:p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փաստացի </w:t>
            </w:r>
          </w:p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տարեկան ճշտված պլանի նկատմամբ (%)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884" w:rsidRPr="00C71F2E" w:rsidRDefault="00F92884" w:rsidP="00F92884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կիսամյակի ճշտված պլանի նկատմամբ (%)</w:t>
            </w:r>
          </w:p>
        </w:tc>
      </w:tr>
      <w:tr w:rsidR="00F92884" w:rsidRPr="00F92884" w:rsidTr="000F2185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bookmarkStart w:id="0" w:name="RANGE!A7"/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ԵԿԱՄՈՒՏՆԵՐ</w:t>
            </w:r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1,947,784,475.5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2,005,864,985.3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920,648,766.4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941,032,668.5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982,760,089.0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49.0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104.4</w:t>
            </w:r>
          </w:p>
        </w:tc>
      </w:tr>
      <w:tr w:rsidR="00F92884" w:rsidRPr="00F92884" w:rsidTr="000F2185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2,184,040,185.1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2,241,267,292.0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1,043,021,473.5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1,073,647,337.0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910,346,893.7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40.6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84.8</w:t>
            </w:r>
          </w:p>
        </w:tc>
      </w:tr>
      <w:tr w:rsidR="00F92884" w:rsidRPr="00F92884" w:rsidTr="000F2185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ԴԵՖԻՑԻՏ (ՊԱԿԱՍՈՒՐԴ)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236,255,709.6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235,402,306.7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122,372,707.1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132,614,668.5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sz w:val="20"/>
                <w:szCs w:val="20"/>
              </w:rPr>
              <w:t>(72,413,195.3)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-30.8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884" w:rsidRPr="00F92884" w:rsidRDefault="00F92884" w:rsidP="00F9288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F92884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-54.6</w:t>
            </w:r>
          </w:p>
        </w:tc>
      </w:tr>
    </w:tbl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5A46CB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FE41A3" w:rsidRDefault="00FE41A3" w:rsidP="004616C7">
      <w:pPr>
        <w:jc w:val="center"/>
        <w:rPr>
          <w:rFonts w:ascii="GHEA Grapalat" w:hAnsi="GHEA Grapalat" w:cs="Arial"/>
          <w:bCs/>
        </w:rPr>
      </w:pPr>
    </w:p>
    <w:p w:rsidR="00FE41A3" w:rsidRDefault="00FE41A3" w:rsidP="004616C7">
      <w:pPr>
        <w:jc w:val="center"/>
        <w:rPr>
          <w:rFonts w:ascii="GHEA Grapalat" w:hAnsi="GHEA Grapalat" w:cs="Arial"/>
          <w:bCs/>
        </w:rPr>
      </w:pPr>
    </w:p>
    <w:p w:rsidR="00FE41A3" w:rsidRDefault="00FE41A3" w:rsidP="004616C7">
      <w:pPr>
        <w:jc w:val="center"/>
        <w:rPr>
          <w:rFonts w:ascii="GHEA Grapalat" w:hAnsi="GHEA Grapalat" w:cs="Arial"/>
          <w:bCs/>
        </w:rPr>
      </w:pPr>
    </w:p>
    <w:p w:rsidR="00FE41A3" w:rsidRDefault="00FE41A3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3D6472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C71F2E" w:rsidRPr="000F2185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  <w:r w:rsidR="00D60128" w:rsidRPr="000F2185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0F2185">
        <w:rPr>
          <w:rFonts w:ascii="GHEA Grapalat" w:hAnsi="GHEA Grapalat" w:cs="Arial"/>
          <w:b/>
          <w:bCs/>
          <w:lang w:val="hy-AM"/>
        </w:rPr>
        <w:t>`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C71F2E" w:rsidRPr="00C71F2E" w:rsidRDefault="00C71F2E" w:rsidP="00846D78">
      <w:pPr>
        <w:jc w:val="center"/>
        <w:rPr>
          <w:rFonts w:ascii="GHEA Grapalat" w:hAnsi="GHEA Grapalat" w:cs="Arial"/>
          <w:b/>
          <w:bCs/>
          <w:sz w:val="6"/>
          <w:szCs w:val="6"/>
          <w:lang w:val="hy-AM"/>
        </w:rPr>
      </w:pPr>
    </w:p>
    <w:tbl>
      <w:tblPr>
        <w:tblW w:w="15732" w:type="dxa"/>
        <w:tblInd w:w="113" w:type="dxa"/>
        <w:tblLook w:val="04A0" w:firstRow="1" w:lastRow="0" w:firstColumn="1" w:lastColumn="0" w:noHBand="0" w:noVBand="1"/>
      </w:tblPr>
      <w:tblGrid>
        <w:gridCol w:w="5524"/>
        <w:gridCol w:w="1741"/>
        <w:gridCol w:w="1777"/>
        <w:gridCol w:w="1807"/>
        <w:gridCol w:w="1730"/>
        <w:gridCol w:w="1641"/>
        <w:gridCol w:w="659"/>
        <w:gridCol w:w="853"/>
      </w:tblGrid>
      <w:tr w:rsidR="00C71F2E" w:rsidRPr="00C71F2E" w:rsidTr="000F2185">
        <w:trPr>
          <w:trHeight w:val="30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2E" w:rsidRPr="00C71F2E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կիսամյակի պլան (հազար դրամ)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ճշտված պլան </w:t>
            </w:r>
          </w:p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փաստացի </w:t>
            </w:r>
          </w:p>
          <w:p w:rsidR="00C71F2E" w:rsidRPr="00C71F2E" w:rsidRDefault="00C71F2E" w:rsidP="00C71F2E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0F2185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տարեկան ճշտված պլանի նկատմամբ (%)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E" w:rsidRPr="00C71F2E" w:rsidRDefault="00C71F2E" w:rsidP="000F2185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կիսամյակի ճշտված պլանի նկատմամբ (%)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 ԾԱԽՍԵՐ</w:t>
            </w:r>
            <w:r w:rsidR="000F218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0F2185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2,184,040,185.1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2,241,267,292.0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1,043,021,473.5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1,073,647,337.0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910,346,893.7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40.6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84.8</w:t>
            </w:r>
          </w:p>
        </w:tc>
      </w:tr>
      <w:tr w:rsidR="00C71F2E" w:rsidRPr="000F2185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ԸՆԹԱՑԻԿ ԾԱԽՍԵՐ</w:t>
            </w:r>
            <w:r w:rsidR="000F2185"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0F2185" w:rsidRPr="000F2185">
              <w:rPr>
                <w:rFonts w:ascii="GHEA Grapalat" w:hAnsi="GHEA Grapalat" w:cs="Arial"/>
                <w:i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1,842,155,368.6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1,876,068,507.9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903,361,140.0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906,977,336.8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813,293,834.7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43.4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89.7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ԱՇԽԱՏԱՆՔԻ ՎԱՐՁԱՏՐՈՒԹՅՈՒՆ</w:t>
            </w:r>
            <w:r w:rsidR="000F218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0F2185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184,637,724.3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192,550,144.8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83,822,312.6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87,462,950.6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81,981,633.7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42.6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93.7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0F2185" w:rsidP="00C71F2E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C71F2E" w:rsidRPr="000F2185">
              <w:rPr>
                <w:rFonts w:ascii="GHEA Grapalat" w:hAnsi="GHEA Grapalat" w:cs="Arial"/>
                <w:i/>
                <w:sz w:val="20"/>
                <w:szCs w:val="20"/>
              </w:rPr>
              <w:t>Դրամով վճարվող աշխատավարձեր և հավելավճարներ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184,637,724.3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192,550,144.8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83,822,312.6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87,462,950.6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81,981,633.7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42.6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93.7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ԾԱՌԱՅՈՒԹՅՈՒՆՆԵՐԻ ԵՎ ԱՊՐԱՆՔՆԵՐԻ ՁԵՌՔԲԵՐՈՒՄ</w:t>
            </w:r>
            <w:r w:rsidR="000F218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0F2185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195,905,332.1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193,687,678.9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88,748,125.7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87,820,221.7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68,208,451.5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35.2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77.7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Շարունակական ծախսեր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16,915,900.8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17,243,271.2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9,583,170.8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9,839,167.9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8,146,715.8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47.2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82.8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Ծառայողական գործուղումների գծով ծախսեր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5,723,836.8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5,502,152.6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2,914,555.5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2,878,432.0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1,984,616.0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36.1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68.9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Պայմանագրային այլ ծառայությունների ձեռքբերում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113,577,170.7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112,323,146.5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48,237,164.5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48,509,118.7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44,082,203.1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39.2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90.9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Այլ մասնագիտական ծառայությունների ձեռքբերում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1,154,821.5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1,266,113.2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732,765.5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882,228.7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477,241.5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54.1</w:t>
            </w:r>
          </w:p>
        </w:tc>
      </w:tr>
      <w:tr w:rsidR="00C71F2E" w:rsidRPr="00C71F2E" w:rsidTr="000F2185">
        <w:trPr>
          <w:trHeight w:hRule="exact" w:val="62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 xml:space="preserve">Ընթացիկ նորոգում և պահպանում (ծառայություններ </w:t>
            </w:r>
            <w:r w:rsidR="000F218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</w:t>
            </w:r>
          </w:p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և նյութեր)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17,531,093.3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17,933,047.1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6,816,346.2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6,992,297.1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4,426,238.7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24.7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63.3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Նյութեր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41,002,509.0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39,419,948.4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20,464,123.1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18,718,977.3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9,091,436.4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23.1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48.6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ՏՈԿՈՍԱՎՃԱՐՆԵՐ</w:t>
            </w:r>
            <w:r w:rsidR="000F218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0F2185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213,845,135.1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213,745,135.1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103,137,879.6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103,020,879.6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96,863,854.6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94.0</w:t>
            </w:r>
          </w:p>
        </w:tc>
      </w:tr>
      <w:tr w:rsidR="00C71F2E" w:rsidRPr="00C71F2E" w:rsidTr="000F218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Ներքին տոկոսավճարներ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131,789,623.2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131,689,623.2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63,097,012.8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62,980,012.8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60,588,740.0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46.0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96.2</w:t>
            </w:r>
          </w:p>
        </w:tc>
      </w:tr>
      <w:tr w:rsidR="00C71F2E" w:rsidRPr="00C71F2E" w:rsidTr="000F2185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0F2185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Արտաքին տոկոսավճարներ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82,055,511.9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82,055,511.9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40,040,866.8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40,040,866.8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sz w:val="20"/>
                <w:szCs w:val="20"/>
              </w:rPr>
              <w:t>36,275,114.6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0F2185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90.6</w:t>
            </w:r>
          </w:p>
        </w:tc>
      </w:tr>
      <w:tr w:rsidR="00C71F2E" w:rsidRPr="00C71F2E" w:rsidTr="000F2185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0F2185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ՍՈՒԲՍԻԴԻԱՆԵՐ</w:t>
            </w:r>
            <w:r w:rsidR="000F2185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0F2185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141,828,320.7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143,728,681.9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69,384,724.4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70,841,242.3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66,407,455.1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46.2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93.7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Սուբսիդիաներ պետական կազմակերպություններին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111,688,773.5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111,424,050.4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53,044,197.4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52,555,168.4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49,293,055.0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93.8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Սուբսիդիաներ ոչ պետական կազմակերպություններին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30,139,547.2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32,304,631.5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16,340,527.0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18,286,073.9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17,114,400.1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53.0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93.6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ԴՐԱՄԱՇՆՈՐՀՆԵՐ</w:t>
            </w:r>
            <w:r w:rsidR="0042664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42664C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226,776,815.1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238,057,060.0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109,362,879.2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115,457,519.7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97,038,836.6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40.8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84.0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Դրամաշնորհներ միջազգային կազմակերպություններին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4,212,827.6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4,390,223.3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2,446,691.8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2,624,087.5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2,381,250.1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54.2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90.7</w:t>
            </w:r>
          </w:p>
        </w:tc>
      </w:tr>
      <w:tr w:rsidR="00C71F2E" w:rsidRPr="00C71F2E" w:rsidTr="0042664C">
        <w:trPr>
          <w:trHeight w:hRule="exact"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left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Ընթացիկ դրամաշնորհներ պետական հատվածի այլ մակարդակներին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199,122,840.5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208,366,583.1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97,286,475.5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102,562,270.6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90,028,056.6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43.2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87.8</w:t>
            </w:r>
          </w:p>
        </w:tc>
      </w:tr>
      <w:tr w:rsidR="00C71F2E" w:rsidRPr="00C71F2E" w:rsidTr="0042664C">
        <w:trPr>
          <w:trHeight w:hRule="exact" w:val="57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left="169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Կապիտալ դրամաշնորհներ պետական հատվածի այլ մակարդակներին</w:t>
            </w:r>
            <w:r w:rsidR="0042664C" w:rsidRPr="0042664C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23,441,147.0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25,300,253.6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9,629,711.9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10,271,161.6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4,629,530.0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18.3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45.1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 xml:space="preserve"> - Կապիտալ սուբվենցիաներ համայնքներին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>18,448,434.3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>18,525,966.7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>8,218,360.0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>8,295,892.4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sz w:val="20"/>
                <w:szCs w:val="20"/>
              </w:rPr>
              <w:t>3,408,671.5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color w:val="0070C0"/>
                <w:sz w:val="20"/>
                <w:szCs w:val="20"/>
              </w:rPr>
              <w:t>18.4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color w:val="FF0000"/>
                <w:sz w:val="20"/>
                <w:szCs w:val="20"/>
              </w:rPr>
              <w:t>41.1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ՍՈՑԻԱԼԱԿԱՆ ՆՊԱՍՏՆԵՐ ԵՎ ԿԵՆՍԱԹՈՇԱԿՆԵՐ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574,370,583.6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577,504,754.6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302,714,661.1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303,962,673.7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286,636,658.0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49.6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94.3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Սոցիալական ապահովության նպաստներ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2,023,146.6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2,000,012.9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1,008,048.3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984,914.6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540,255.3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27.0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54.9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188,817,113.0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192,004,121.7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93,774,844.8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96,828,765.2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91,572,298.7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47.7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94.6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Կենսաթոշակներ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383,530,324.0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383,500,620.0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207,931,768.0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206,148,993.9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194,524,104.0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50.7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94.4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ԱՅԼ ԾԱԽՍԵՐ</w:t>
            </w:r>
            <w:r w:rsidR="0042664C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42664C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304,791,457.6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316,795,052.6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146,190,557.5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138,411,849.2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71F2E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71F2E">
              <w:rPr>
                <w:rFonts w:ascii="GHEA Grapalat" w:hAnsi="GHEA Grapalat" w:cs="Arial"/>
                <w:b/>
                <w:bCs/>
                <w:sz w:val="20"/>
                <w:szCs w:val="20"/>
              </w:rPr>
              <w:t>116,156,945.2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FE41A3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83.9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530,608.4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710,615.1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263,306.9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367,085.9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263,306.9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71.7</w:t>
            </w:r>
          </w:p>
        </w:tc>
      </w:tr>
      <w:tr w:rsidR="00C71F2E" w:rsidRPr="00C71F2E" w:rsidTr="0042664C">
        <w:trPr>
          <w:trHeight w:hRule="exact" w:val="8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1,012,610.3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1,442,885.5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640,759.4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1,075,358.8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639,993.9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44.4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59.5</w:t>
            </w:r>
          </w:p>
        </w:tc>
      </w:tr>
      <w:tr w:rsidR="00C71F2E" w:rsidRPr="00C71F2E" w:rsidTr="0042664C">
        <w:trPr>
          <w:trHeight w:hRule="exact" w:val="853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 xml:space="preserve">Կառավարման մարմինների գործունեության </w:t>
            </w:r>
          </w:p>
          <w:p w:rsid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 xml:space="preserve">հետևանքով առաջացած վնասվածքների կամ </w:t>
            </w:r>
          </w:p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վնասների վերականգնում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71,000.0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226,895.3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41,900.0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214,795.3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132,000.3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58.2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61.5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Այլ ծախսեր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234,791,168.9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249,621,741.0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125,235,576.7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129,445,450.0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115,113,216.6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88.9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42664C">
            <w:pPr>
              <w:ind w:firstLine="169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Պահուստային միջոցներ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68,372,361.3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64,779,206.9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20,000,000.0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7,300,144.8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C71F2E" w:rsidRPr="0042664C" w:rsidTr="0042664C">
        <w:trPr>
          <w:trHeight w:hRule="exact" w:val="5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ՈՉ ՖԻՆԱՆՍԱԿԱՆ ԱԿՏԻՎՆԵՐԻ ՀԵՏ ԳՈՐԾԱՌՆՈՒԹՅՈՒՆՆԵՐ</w:t>
            </w:r>
            <w:r w:rsid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42664C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341,884,816.5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365,198,784.1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139,660,333.5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166,670,000.1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97,053,059.0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26.6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58.2</w:t>
            </w:r>
          </w:p>
        </w:tc>
      </w:tr>
      <w:tr w:rsidR="00C71F2E" w:rsidRPr="00C71F2E" w:rsidTr="0042664C">
        <w:trPr>
          <w:trHeight w:hRule="exact" w:val="57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ՈՉ ՖԻՆԱՆՍԱԿԱՆ ԱԿՏԻՎՆԵՐԻ ԳԾՈՎ ԾԱԽՍԵՐ</w:t>
            </w:r>
            <w:r w:rsid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, </w:t>
            </w:r>
            <w:r w:rsidR="0042664C" w:rsidRPr="00C71F2E">
              <w:rPr>
                <w:rFonts w:ascii="GHEA Grapalat" w:hAnsi="GHEA Grapalat" w:cs="Arial"/>
                <w:sz w:val="20"/>
                <w:szCs w:val="20"/>
              </w:rPr>
              <w:t>այդ թվում`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351,944,082.5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375,258,050.1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142,660,333.5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169,670,000.1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100,607,224.0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42664C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42664C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26.8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59.3</w:t>
            </w:r>
          </w:p>
        </w:tc>
      </w:tr>
      <w:tr w:rsidR="00C71F2E" w:rsidRPr="0042664C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ՀԻՄՆԱԿԱՆ ՄԻՋՈՑՆԵՐ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351,860,697.0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375,169,559.6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142,576,948.0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169,586,614.6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100,607,224.0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26.8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59.3</w:t>
            </w:r>
          </w:p>
        </w:tc>
      </w:tr>
      <w:tr w:rsidR="00C71F2E" w:rsidRPr="0042664C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ՇԵՆՔԵՐ ԵՎ ՇԻՆՈՒԹՅՈՒՆՆԵՐ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298,320,836.3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315,141,999.5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121,845,082.6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143,301,841.2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84,885,553.4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59.2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42,461,665.3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46,264,054.5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17,552,120.4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21,587,363.1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13,985,325.5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30.2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64.8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ԱՅԼ ՀԻՄՆԱԿԱՆ ՄԻՋՈՑՆԵՐ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11,078,195.4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13,763,505.6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3,179,745.1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4,697,410.4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1,736,345.1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color w:val="0070C0"/>
                <w:sz w:val="20"/>
                <w:szCs w:val="20"/>
              </w:rPr>
              <w:t>12.6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Cs/>
                <w:i/>
                <w:color w:val="FF0000"/>
                <w:sz w:val="20"/>
                <w:szCs w:val="20"/>
              </w:rPr>
              <w:t>37.0</w:t>
            </w:r>
          </w:p>
        </w:tc>
      </w:tr>
      <w:tr w:rsidR="00C71F2E" w:rsidRPr="00C71F2E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ՉԱՐՏԱԴՐՎԱԾ ԱԿՏԻՎՆԵՐ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83,385.5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88,490.5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83,385.5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Cs/>
                <w:i/>
                <w:sz w:val="20"/>
                <w:szCs w:val="20"/>
              </w:rPr>
              <w:t>83,385.5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C71F2E" w:rsidRPr="006A037A" w:rsidTr="000F2185">
        <w:trPr>
          <w:trHeight w:hRule="exact"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ՈՉ ՖԻՆԱՆՍԱԿԱՆ ԱԿՏԻՎՆԵՐԻ ՕՏԱՐՈՒՄԻՑ ՄՈՒՏՔԵՐ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(10,059,266.0)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(10,059,266.0)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(3,000,000.0)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(3,000,000.0)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(3,554,165.0)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6A037A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</w:pPr>
            <w:r w:rsidRPr="006A037A">
              <w:rPr>
                <w:rFonts w:ascii="GHEA Grapalat" w:hAnsi="GHEA Grapalat" w:cs="Arial"/>
                <w:b/>
                <w:bCs/>
                <w:i/>
                <w:color w:val="0070C0"/>
                <w:sz w:val="20"/>
                <w:szCs w:val="20"/>
              </w:rPr>
              <w:t>35.3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2E" w:rsidRPr="00C474AF" w:rsidRDefault="00C71F2E" w:rsidP="00C71F2E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i/>
                <w:color w:val="FF0000"/>
                <w:sz w:val="20"/>
                <w:szCs w:val="20"/>
              </w:rPr>
              <w:t>118.5</w:t>
            </w:r>
          </w:p>
        </w:tc>
      </w:tr>
    </w:tbl>
    <w:p w:rsidR="00DF15CC" w:rsidRDefault="00915922" w:rsidP="00915922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E65011" w:rsidRPr="00C474AF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  <w:r w:rsidRPr="00C474AF">
        <w:rPr>
          <w:rFonts w:ascii="GHEA Grapalat" w:hAnsi="GHEA Grapalat" w:cs="Arial"/>
          <w:b/>
          <w:bCs/>
          <w:lang w:val="hy-AM"/>
        </w:rPr>
        <w:t xml:space="preserve"> `</w:t>
      </w:r>
      <w:r w:rsidRPr="00227534">
        <w:rPr>
          <w:rFonts w:ascii="GHEA Grapalat" w:hAnsi="GHEA Grapalat" w:cs="Arial"/>
          <w:b/>
          <w:bCs/>
          <w:lang w:val="hy-AM"/>
        </w:rPr>
        <w:t xml:space="preserve"> </w:t>
      </w:r>
    </w:p>
    <w:p w:rsidR="00915922" w:rsidRDefault="00915922" w:rsidP="00915922">
      <w:pPr>
        <w:jc w:val="center"/>
        <w:rPr>
          <w:rFonts w:ascii="GHEA Grapalat" w:hAnsi="GHEA Grapalat" w:cs="Arial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>ըստ գործառական դասակարգման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F37E37" w:rsidRDefault="00F37E37" w:rsidP="00915922">
      <w:pPr>
        <w:jc w:val="center"/>
        <w:rPr>
          <w:rFonts w:ascii="GHEA Grapalat" w:hAnsi="GHEA Grapalat" w:cs="Arial"/>
          <w:b/>
          <w:bCs/>
          <w:lang w:val="hy-AM"/>
        </w:rPr>
      </w:pPr>
    </w:p>
    <w:tbl>
      <w:tblPr>
        <w:tblW w:w="15500" w:type="dxa"/>
        <w:tblInd w:w="113" w:type="dxa"/>
        <w:tblLook w:val="04A0" w:firstRow="1" w:lastRow="0" w:firstColumn="1" w:lastColumn="0" w:noHBand="0" w:noVBand="1"/>
      </w:tblPr>
      <w:tblGrid>
        <w:gridCol w:w="462"/>
        <w:gridCol w:w="4562"/>
        <w:gridCol w:w="1706"/>
        <w:gridCol w:w="1701"/>
        <w:gridCol w:w="1701"/>
        <w:gridCol w:w="1842"/>
        <w:gridCol w:w="1588"/>
        <w:gridCol w:w="946"/>
        <w:gridCol w:w="992"/>
      </w:tblGrid>
      <w:tr w:rsidR="00E65011" w:rsidRPr="00E65011" w:rsidTr="00E65011">
        <w:trPr>
          <w:trHeight w:val="2400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կիսամյակի պլան (հազար դրամ)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ճշտված պլան </w:t>
            </w:r>
          </w:p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փաստացի </w:t>
            </w:r>
          </w:p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տարեկան ճշտված պլանի նկատմամբ (%)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5011" w:rsidRPr="00E65011" w:rsidRDefault="00E65011" w:rsidP="00E6501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կիսամյակի ճշտված պլանի նկատմամբ (%)</w:t>
            </w:r>
          </w:p>
        </w:tc>
      </w:tr>
      <w:tr w:rsidR="00E65011" w:rsidRPr="00E65011" w:rsidTr="00E65011">
        <w:trPr>
          <w:trHeight w:val="290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65011" w:rsidRPr="00E65011" w:rsidRDefault="00E65011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</w:t>
            </w:r>
            <w:r w:rsidR="00815E9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               </w:t>
            </w: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Ը  Ն  Դ  Ա  Մ  Ե  Ն  Ը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>2,184,040,185.1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>2,241,267,292.0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>1,043,021,473.5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>1,073,647,337.0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/>
                <w:bCs/>
                <w:sz w:val="20"/>
                <w:szCs w:val="20"/>
              </w:rPr>
              <w:t>910,346,893.7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84.8</w:t>
            </w:r>
          </w:p>
        </w:tc>
      </w:tr>
      <w:tr w:rsidR="00E65011" w:rsidRPr="00E65011" w:rsidTr="00E65011">
        <w:trPr>
          <w:trHeight w:val="37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01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430,055,517.1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431,232,220.1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202,407,003.7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203,516,101.8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182,284,671.6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89.6</w:t>
            </w:r>
          </w:p>
        </w:tc>
      </w:tr>
      <w:tr w:rsidR="00E65011" w:rsidRPr="00E65011" w:rsidTr="00E65011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sz w:val="20"/>
                <w:szCs w:val="20"/>
              </w:rPr>
            </w:pPr>
            <w:r w:rsidRPr="00E65011">
              <w:rPr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ՊԱՇՏՊԱՆՈՒԹՅՈՒՆ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347,007,530.3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367,710,483.7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168,184,307.5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179,857,025.7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157,663,045.6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87.7</w:t>
            </w:r>
          </w:p>
        </w:tc>
      </w:tr>
      <w:tr w:rsidR="00E65011" w:rsidRPr="00E65011" w:rsidTr="00E65011">
        <w:trPr>
          <w:trHeight w:val="61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03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ՀԱՍԱՐԱԿԱԿԱՆ ԿԱՐԳ,  ԱՆՎՏԱՆԳՈՒԹՅՈՒՆ ԵՎ ԴԱՏԱԿԱՆ ԳՈՐԾՈՒՆԵՈՒԹՅՈՒՆ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171,611,520.0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189,340,543.2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81,573,336.6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92,673,913.3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79,961,803.1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86.3</w:t>
            </w:r>
          </w:p>
        </w:tc>
      </w:tr>
      <w:tr w:rsidR="00E65011" w:rsidRPr="00E65011" w:rsidTr="00E65011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04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211,599,090.6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219,629,131.5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99,705,289.1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104,640,593.0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50,829,919.1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48.6</w:t>
            </w:r>
          </w:p>
        </w:tc>
      </w:tr>
      <w:tr w:rsidR="00E65011" w:rsidRPr="00E65011" w:rsidTr="00E65011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05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ՇՐՋԱԿԱ  ՄԻՋԱՎԱՅՐԻ ՊԱՇՏՊԱՆՈՒԹՅՈՒՆ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9,766,532.2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11,094,706.3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4,055,009.0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4,873,889.3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2,617,549.7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53.7</w:t>
            </w:r>
          </w:p>
        </w:tc>
      </w:tr>
      <w:tr w:rsidR="00E65011" w:rsidRPr="00E65011" w:rsidTr="00E65011">
        <w:trPr>
          <w:trHeight w:val="58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06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ԲՆԱԿԱՐԱՆԱՅԻՆ ՇԻՆԱՐԱՐՈՒԹՅՈՒՆ ԵՎ ԿՈՄՈՒՆԱԼ ԾԱՌԱՅՈՒԹՅՈՒՆՆԵՐ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16,024,610.5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16,301,249.5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6,091,798.9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6,298,413.5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3,040,353.9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48.3</w:t>
            </w:r>
          </w:p>
        </w:tc>
      </w:tr>
      <w:tr w:rsidR="00E65011" w:rsidRPr="00E65011" w:rsidTr="00E65011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07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ԱՌՈՂՋԱՊԱՀՈՒԹՅՈՒՆ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122,484,146.3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131,721,374.2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51,998,762.4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63,465,843.4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58,156,549.4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91.6</w:t>
            </w:r>
          </w:p>
        </w:tc>
      </w:tr>
      <w:tr w:rsidR="00E65011" w:rsidRPr="00E65011" w:rsidTr="00E65011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08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ՀԱՆԳԻՍՏ, ՄՇԱԿՈՒՅԹ ԵՎ ԿՐՈՆ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32,774,325.0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34,872,843.1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16,354,928.3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17,834,011.6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15,504,435.9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86.9</w:t>
            </w:r>
          </w:p>
        </w:tc>
      </w:tr>
      <w:tr w:rsidR="00E65011" w:rsidRPr="00E65011" w:rsidTr="00E65011">
        <w:trPr>
          <w:trHeight w:val="33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09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ԿՐԹՈՒԹՅՈՒՆ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193,026,504.5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193,090,587.9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84,572,040.8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84,639,781.0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72,609,829.3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85.8</w:t>
            </w:r>
          </w:p>
        </w:tc>
      </w:tr>
      <w:tr w:rsidR="00E65011" w:rsidRPr="00E65011" w:rsidTr="00E65011">
        <w:trPr>
          <w:trHeight w:val="37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581,318,047.3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581,494,945.6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308,078,997.4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308,547,619.8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287,678,736.0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93.2</w:t>
            </w:r>
          </w:p>
        </w:tc>
      </w:tr>
      <w:tr w:rsidR="00E65011" w:rsidRPr="00E65011" w:rsidTr="00E65011">
        <w:trPr>
          <w:trHeight w:val="58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011" w:rsidRPr="00E65011" w:rsidRDefault="00E65011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ՀԻՄՆԱԿԱՆ ԲԱԺԻՆՆԵՐԻՆ ՉԴԱՍՎՈՂ ՊԱՀՈՒՍՏԱՅԻՆ ՖՈՆԴԵՐ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68,372,361.3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64,779,206.9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20,000,000.0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7,300,144.8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E65011" w:rsidRDefault="00E65011" w:rsidP="00E65011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65011">
              <w:rPr>
                <w:rFonts w:ascii="GHEA Grapalat" w:hAnsi="GHEA Grapalat"/>
                <w:bCs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0070C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011" w:rsidRPr="00DE35CC" w:rsidRDefault="00E65011" w:rsidP="00E65011">
            <w:pPr>
              <w:jc w:val="center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  <w:r w:rsidRPr="00DE35CC">
              <w:rPr>
                <w:rFonts w:ascii="GHEA Grapalat" w:hAnsi="GHEA Grapalat"/>
                <w:bCs/>
                <w:color w:val="FF0000"/>
                <w:sz w:val="20"/>
                <w:szCs w:val="20"/>
              </w:rPr>
              <w:t>-</w:t>
            </w:r>
          </w:p>
        </w:tc>
      </w:tr>
    </w:tbl>
    <w:p w:rsidR="00F37E37" w:rsidRPr="00227534" w:rsidRDefault="00F37E37" w:rsidP="00915922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915922" w:rsidRPr="00DF15CC" w:rsidRDefault="00915922" w:rsidP="00915922">
      <w:pPr>
        <w:jc w:val="center"/>
        <w:rPr>
          <w:rFonts w:ascii="GHEA Grapalat" w:hAnsi="GHEA Grapalat" w:cs="Arial"/>
          <w:b/>
          <w:bCs/>
          <w:sz w:val="2"/>
          <w:szCs w:val="2"/>
          <w:lang w:val="hy-AM"/>
        </w:rPr>
      </w:pPr>
    </w:p>
    <w:p w:rsidR="00E65011" w:rsidRDefault="00E65011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65011" w:rsidRDefault="00E65011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915922">
        <w:rPr>
          <w:rFonts w:ascii="GHEA Grapalat" w:hAnsi="GHEA Grapalat" w:cs="Arial"/>
          <w:b/>
          <w:bCs/>
          <w:lang w:val="hy-AM"/>
        </w:rPr>
        <w:t>4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915922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815E90" w:rsidRPr="00C474AF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FE41A3" w:rsidRPr="001A7E37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</w:t>
      </w:r>
    </w:p>
    <w:tbl>
      <w:tblPr>
        <w:tblW w:w="15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692"/>
        <w:gridCol w:w="1706"/>
        <w:gridCol w:w="1701"/>
        <w:gridCol w:w="1701"/>
        <w:gridCol w:w="1730"/>
        <w:gridCol w:w="1588"/>
        <w:gridCol w:w="1020"/>
        <w:gridCol w:w="992"/>
      </w:tblGrid>
      <w:tr w:rsidR="00FE41A3" w:rsidRPr="00FE41A3" w:rsidTr="00FE41A3">
        <w:trPr>
          <w:trHeight w:val="2554"/>
        </w:trPr>
        <w:tc>
          <w:tcPr>
            <w:tcW w:w="5382" w:type="dxa"/>
            <w:gridSpan w:val="2"/>
            <w:shd w:val="clear" w:color="auto" w:fill="auto"/>
            <w:vAlign w:val="center"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</w:t>
            </w: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ԾԲ ծրագիր </w:t>
            </w:r>
          </w:p>
        </w:tc>
        <w:tc>
          <w:tcPr>
            <w:tcW w:w="1706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կիսամյակի պլան (հազար դրամ)</w:t>
            </w:r>
          </w:p>
        </w:tc>
        <w:tc>
          <w:tcPr>
            <w:tcW w:w="1730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ճշտված պլան </w:t>
            </w:r>
          </w:p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588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փաստացի </w:t>
            </w:r>
          </w:p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տարեկան ճշտված պլանի նկատմամբ (%)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FE41A3" w:rsidRPr="00E65011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</w:pPr>
            <w:r w:rsidRPr="00E65011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կիսամյակի ճշտված պլանի նկատմամբ (%)</w:t>
            </w:r>
          </w:p>
        </w:tc>
      </w:tr>
      <w:tr w:rsidR="00FE41A3" w:rsidRPr="00FE41A3" w:rsidTr="00FE41A3">
        <w:trPr>
          <w:trHeight w:val="407"/>
        </w:trPr>
        <w:tc>
          <w:tcPr>
            <w:tcW w:w="5382" w:type="dxa"/>
            <w:gridSpan w:val="2"/>
            <w:shd w:val="clear" w:color="auto" w:fill="BFBFBF" w:themeFill="background1" w:themeFillShade="BF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</w:t>
            </w: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Ը  Ն  Դ  Ա  Մ  Ե  Ն  Ը  </w:t>
            </w:r>
          </w:p>
        </w:tc>
        <w:tc>
          <w:tcPr>
            <w:tcW w:w="1706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>2,184,040,185.1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>2,241,267,292.0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>1,043,021,473.5</w:t>
            </w:r>
          </w:p>
        </w:tc>
        <w:tc>
          <w:tcPr>
            <w:tcW w:w="1730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>1,073,647,337.0</w:t>
            </w:r>
          </w:p>
        </w:tc>
        <w:tc>
          <w:tcPr>
            <w:tcW w:w="1588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sz w:val="20"/>
                <w:szCs w:val="20"/>
              </w:rPr>
              <w:t>910,346,893.7</w:t>
            </w:r>
          </w:p>
        </w:tc>
        <w:tc>
          <w:tcPr>
            <w:tcW w:w="1020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40.6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84.8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1,384,014.9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1,546,580.1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585,451.8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748,017.0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678,068.3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43.8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90.6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Արագածոտնի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458,938.5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458,938.5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196,695.1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196,695.1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184,366.2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առողջության պահպանում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6,185,306.6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15,575,242.8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3,039,252.6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12,738,888.4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11,472,413.1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73.7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90.1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Ոռոգման համակարգի առողջացում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29,780,721.4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29,808,128.4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14,287,005.3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14,314,412.3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6,946,185.2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23.3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48.5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Պարգևավճարներ և պատվովճարներ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10,989,340.2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10,989,340.2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5,714,457.0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5,709,957.0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5,504,928.0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96.4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Պետական պարտքի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213,921,425.5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213,821,425.5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103,177,388.2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103,060,388.2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96,888,060.9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Տեսալսողական  մեդիայի ոլորտի կանոնակարգում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337,386.9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337,446.9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140,922.6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140,982.6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132,708.7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1009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Արարատի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482,695.4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482,695.4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215,267.8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215,267.8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196,441.7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Արմավիրի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500,065.1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500,065.1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229,330.4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229,330.4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209,261.2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Անապահով սոցիալական խմբերին աջակցություն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30,921,306.9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30,389,306.9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15,547,439.2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14,654,439.2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14,066,831.4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96.0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4,399,520.2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4,552,784.2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2,135,908.9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2,319,976.2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1,830,432.8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78.9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Փորձաքննության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735,678.0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735,678.0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367,839.0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367,839.0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321,327.0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43.7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87.4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1015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փաթեթների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9,949,828.4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9,949,828.4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4,144,968.0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4,144,968.0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3,752,142.4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90.5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Շրջակա միջավայրի վրա ազդեցության գնահատում և մոնիթորինգ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1,686,961.4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1,780,753.7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759,132.6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852,924.9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852,924.9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47.9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Որոտան-Արփա-Սևան թունելի ջրային համակարգի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1,715,126.5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1,794,995.5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829,869.0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542,071.8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65.3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Պետական հատվածի արդիականացման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2,954,789.0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2,954,789.0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1,499,368.3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1,499,368.3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1,229,133.4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82.0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ներդրումների և տեղական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4,123,195.9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4,123,195.9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2,549,713.3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2,549,713.3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1,299,453.4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51.0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Գյուղատնտեսության խթանման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12,916,088.5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14,856,088.5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8,115,540.8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10,071,540.8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10,046,069.8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67.6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Հարկային և մաքսային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33,600,475.0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33,931,543.1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14,268,541.2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14,537,753.6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12,653,222.3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87.0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Ազգային ժողովի լիազորությունների իրականացման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6,262,035.2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6,282,134.6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3,052,841.3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3,075,815.4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2,425,841.1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78.9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Գեղարքունիքի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699,973.7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707,010.0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287,178.4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294,214.7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283,108.6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96.2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Սննդամթերքի լաբորատոր փորձաքննություններ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70,522.4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70,522.4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32,325.9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32,325.9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7,204.6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22.3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Կոլեկտորադրենաժային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290,823.9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290,823.9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105,700.0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105,700.0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Տեխնիկական անվտանգության կանոնակարգում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273,380.5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273,380.5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133,219.8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215,880.5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215,880.5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79.0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Լոռու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587,371.1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589,239.8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254,055.8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255,924.5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248,388.3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97.1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22,095.6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19,600.0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14,600.0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13,600.0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1,315.2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6.7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Խնամքի ծառայություններ 18 տարեկանից բարձր տարիքի անձանց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2,975,239.2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3,043,963.3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1,487,619.5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1,543,321.4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1,282,534.5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83.1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73,813.0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128,828.7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47,799.5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102,815.2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86,881.2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67.4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84.5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Տնտեսական մրցակցության պաշտպանություն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544,269.6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544,359.6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227,842.1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227,932.1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215,926.3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Պետական պահպանության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4,038,083.0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4,162,413.6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1,990,336.9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2,114,667.5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1,999,494.4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48.0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Կոտայքի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542,599.0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542,599.0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225,156.0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225,156.0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223,399.5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 xml:space="preserve">Տարածքային կառավարման և տեղական ինքնակառավարման մարմինների </w:t>
            </w: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ներկայացուցիչների մասնագիտական վերապատրաստում և հատուկ ուսուցում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18,500.0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18,500.0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5,550.0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5,550.0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1039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Շիրակի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624,298.2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624,358.2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260,179.6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260,239.6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242,289.4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Կոշտ թափոնների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3,568,234.2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3,568,234.2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1,332,313.9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1,332,313.9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112,283.4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Մեծ նվաճումների սպորտ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2,771,051.7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4,043,147.0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1,761,682.2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2,568,754.0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2,120,200.0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52.4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82.5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Ռադիո և հեռուստահաղորդումների հեռարձակում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7,634,742.9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7,634,742.9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3,800,735.6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3,800,735.6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3,457,563.3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էկոհամակարգի, թվայնացման և շուկայի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8,340,021.1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8,629,621.1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3,114,929.9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3,404,529.9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1,605,545.3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47.2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Նախնական (արհեստագործական) և միջին մասնագիտական կրթություն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12,485,822.4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12,642,069.9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5,260,570.8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5,305,136.2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4,876,052.4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Սյունիքի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547,270.1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552,657.1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236,066.8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241,453.8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223,973.7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Ճանապարհային ցանցի բարելավում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113,264,751.7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113,264,751.7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46,812,119.5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46,812,119.5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17,427,142.4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15.4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37.2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130,239.0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130,239.0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130,239.0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58.0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Վայոց ձորի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417,271.7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417,962.7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177,757.7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178,448.7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169,392.1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Քաղաքացիական կացության ակտերի գրանցում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156,433.2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156,433.2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70,394.9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70,394.9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48,998.6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31.3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69.6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10,775,061.1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7,076,005.8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3,972,589.7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4,020,902.5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2,704,023.6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67.2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Միջուկային և ճառագայթային անվտանգության կարգավորում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319,930.2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326,200.3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133,478.9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139,749.0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136,405.9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97.6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Տավուշի մարզում տարածքային պետական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516,162.2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516,162.2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222,335.7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222,335.7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206,195.8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Կինեմատոգրաֆիայի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483,340.5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483,340.5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277,020.8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277,020.8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218,873.8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79.0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1,695,458.5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2,060,922.8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705,525.8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924,071.1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764,961.9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82.8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2,567,891.1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2,685,879.2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1,074,090.7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1,141,178.8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922,667.1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34.4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80.9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1059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Բուսաբուծության խթանում և բույսերի պաշտպանություն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144,334.0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144,334.0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80,485.7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80,485.7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60,079.8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74.6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1060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Մարդու իրավունքների պաշտպանություն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542,396.6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542,396.6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236,091.8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236,091.8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209,144.2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88.6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1061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1,992,269.5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2,446,981.5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891,481.2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1,076,193.2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990,167.1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1064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ծառայությունների ոլորտի կարգավորում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850,946.9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994,966.9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368,643.3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404,663.3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325,234.3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32.7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80.4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1067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Ստանդարտների մշակում և հավատարմագրման համակարգի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1,030,803.4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1,030,803.4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12,414.6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12,414.6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6,255.0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50.4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1068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Ժողովրդագրական վիճակի բարելավում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31,442,000.0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32,004,400.0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16,764,800.0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19,106,870.8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17,514,280.9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54.7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Աջակցություն փախստականների ինտեգրմանը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1,606,867.9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1,486,315.0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779,579.2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661,546.3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42,473.6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1,111,153.3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1,111,153.3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477,807.7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477,807.7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432,695.8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90.6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Ջրամատակարարաման և ջրահեռացման բարելավում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11,802,369.2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11,659,801.4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3,983,784.0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3,841,216.2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1,511,077.0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13.0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39.3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133,359.9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133,359.9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124,051.0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124,051.0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75,442.1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60.8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Մշակութային ժառանգության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3,068,477.0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3,199,100.0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1,325,525.4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1,382,807.5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1,283,123.1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Երկաթուղային ցանցի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423,000.0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435,961.8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423,000.0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435,961.8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381,413.4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87.5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87.5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1079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Պետական գույքի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(8,917,337.5)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(8,867,798.8)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(2,419,342.8)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(2,369,804.1)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(2,951,588.4)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33.3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124.5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Դատական իշխանության գործունեության ապահովում և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14,227,589.3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14,522,517.0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5,729,796.9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5,782,204.5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5,151,889.9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35.5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89.1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աջակցություն անաշխատունակության դեպքում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18,797,541.5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18,797,541.5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9,398,770.8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9,398,770.8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9,396,431.2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114,777.4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114,777.4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53,141.9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53,141.9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53,141.9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Գյուղական ենթակառուցվածքների վերականգնում և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2,198,953.5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2,198,953.5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1,777,213.5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1,777,213.5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906,798.5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51.0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Դատավարական ղեկավարում և դատախազական հսկողություն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5,929,767.9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6,082,872.9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2,523,698.6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2,582,900.9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2,427,704.4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Զբաղվածության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1,564,345.6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1,621,647.6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927,861.8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1,044,190.1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278,063.1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26.6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1089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Սեյսմիկ պաշտպանություն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752,861.8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752,861.8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316,202.0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316,202.0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316,202.0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Փրկարարական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11,608,548.0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11,778,663.7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5,563,428.0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5,733,543.7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4,354,021.1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75.9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իրազեկում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860,658.2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1,005,658.2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392,900.2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528,900.2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386,712.2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73.1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սահմանադրական դատարանի գործունեության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704,624.6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704,624.6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301,702.1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301,702.1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281,587.0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Դատական և հանրային պաշտպանություն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1,028,979.6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1,028,979.6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493,615.5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507,115.5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506,057.5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49.2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1,268,369.5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1,279,205.5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818,105.9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828,941.9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190,275.8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23.0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Բնակարանային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780,375.6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780,375.6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389,940.5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624,440.5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446,476.0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57.2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71.5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Առողջության առաջնային պահպանում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27,804,477.7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27,856,694.7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11,673,702.4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11,697,702.4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11,630,791.7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1,107,332.8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1,187,395.7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471,917.7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551,980.6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504,475.7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Ոստիկանության կրթական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782,950.9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782,950.9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652,459.2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83.3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Կենսաթոշակային ապահովություն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384,452,836.6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384,423,132.6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208,649,610.0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206,866,835.9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195,096,816.4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1,585,130.7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2,018,516.8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801,735.7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1,156,167.4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652,250.8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56.4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Աջակցություն փոքր և միջին ձեռնարկատիրությանը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160,092.5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160,092.5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205,485.7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205,497.7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102,763.0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102,775.0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77,619.4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75.5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Ռազմավարական նշանակության պաշարների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29,949.3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25,456.9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10,482.3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5,989.9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3,874,824.2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4,016,624.9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1,428,163.1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1,581,568.2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1,340,227.6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33.4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84.7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366,654.0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366,694.0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173,970.2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174,010.2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147,810.5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84.9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Այլընտրանքային աշխատանքային ծառայություն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37,620.0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19,110.0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21,210.0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17,787.2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47.3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83.9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 xml:space="preserve">Բարձրագույն և հետբուհական </w:t>
            </w: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մասնագիտական կրթության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14,593,058.8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14,466,715.9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6,597,448.7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6,839,369.2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6,663,095.9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97.4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1,426,235.6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1,431,558.4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624,904.7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630,227.5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537,296.3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Երիտասարդության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1,906,153.7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1,906,153.7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968,951.2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968,951.2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887,903.1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Անասնաբուժական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2,587,298.4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2,587,298.4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1,689,995.4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1,689,995.4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893,341.7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34.5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52.9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7,165,366.4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7,184,424.1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3,089,635.7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3,108,693.4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2,632,615.8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84.7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Համագործակցություն միջազգային կազմակերպությունների հետ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2,216,392.1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2,223,633.6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1,107,396.1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1,114,637.6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1,113,424.0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5,233,923.7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4,938,923.7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2,344,054.4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2,049,054.4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1,517,789.6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30.7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74.1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Քրեակատարողական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14,883,387.8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15,293,417.8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6,855,758.5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7,142,288.5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5,659,127.5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79.2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Իրավական իրազեկում և տեղեկատվության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300,040.6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300,040.6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299,457.5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Գրահրատարակչության և գրադարանների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1,711,437.8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1,712,361.8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749,338.5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750,262.5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724,560.6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96.6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Ռազմական ուսուցում և վերապատրաստում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1,029,069.6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1,029,069.6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512,200.0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512,200.0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311,817.5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30.3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60.9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991,878.8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4,843,299.5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420,560.7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2,149,886.8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1,211,013.8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56.3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13,469,462.5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12,981,594.7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6,707,830.0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6,507,962.2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6,016,321.1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1,792,921.0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1,826,387.9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774,913.1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808,380.0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687,639.6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Քաղաքացիական ծառայողների վերապատրաստում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16,184.0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16,184.0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8,092.0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8,092.0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Բնապահպանական ծրագրերի իրականացում համայնքներում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108,199.0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108,199.0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27,044.0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27,044.0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9,836.5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9.1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36.4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1134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Ենթակառուցվածքների և գյուղական ֆինանսավորման աջակցություն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986,053.7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986,053.7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700,796.5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700,796.5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404,611.1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57.7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Վարչապետի լիազորությունների իրականացման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8,214,440.0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7,712,811.0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3,899,918.0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3,629,085.4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3,301,110.2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Գնումների գործընթացի կարգավորում և համակարգում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127,100.0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119,300.0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63,550.0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59,650.0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50,029.5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83.9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Ազգային անվտանգություն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38,630,942.8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46,023,374.1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18,207,158.9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21,421,802.1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18,291,216.9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կառավարության պահուստային ֆոնդ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68,372,361.3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64,779,206.9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20,000,000.0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7,300,144.8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Ընտանիքներին, կանանց և երեխաներին աջակցություն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3,317,907.7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3,303,069.8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1,648,048.3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1,638,653.3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1,419,585.2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43.0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86.6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Դատաբժշկական և ախտաբանաանատոմիական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502,949.3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502,949.3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234,192.3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234,192.3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231,565.4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98.9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Ազգային պաշտոնական վիճակագրության արտադրություն և տարածում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2,899,974.1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2,899,974.1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900,087.7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900,087.7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791,713.2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27.3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88.0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Մասնագիտական ուսուցում և որակավորման բարձրացում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15,990.9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15,990.9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7,195.9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7,195.9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1,565.9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9.8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21.8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Հանրակրթության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112,386,538.3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112,049,701.0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52,129,332.6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51,663,974.5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47,045,470.3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Ազգային արխիվի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590,176.5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601,979.5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258,246.4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270,049.4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270,049.4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Արտադպրոցական դաստիարակության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4,349,115.1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4,349,115.1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1,863,970.9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1,863,970.9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1,822,510.3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97.8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479,635.7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493,372.4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252,532.1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259,572.8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259,572.8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52.6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պաշտպանության ոլորտի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121,765.2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121,765.2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60,882.6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60,882.6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54,687.1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1,602,527.0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1,607,914.7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751,918.7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757,306.4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552,863.6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34.4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73.0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1,292,196.4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2,446,011.2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585,288.9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1,229,809.9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568,487.4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46.2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Հայաստան-Սփյուռք գործակցության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374,619.5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503,056.5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199,873.3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245,407.2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99,368.1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40.5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Քաղաքային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23,375,644.8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23,420,945.8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13,632,583.3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13,677,884.3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5,230,448.5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38.2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1158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65,019,756.8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70,164,187.6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33,054,394.2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37,801,992.4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35,193,585.0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000000" w:fill="FFFFFF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1160</w:t>
            </w:r>
          </w:p>
        </w:tc>
        <w:tc>
          <w:tcPr>
            <w:tcW w:w="4692" w:type="dxa"/>
            <w:shd w:val="clear" w:color="000000" w:fill="FFFFFF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Հաշմանդամություն ունեցող անձանց աջակցություն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2,259,278.70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2,277,821.90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1,129,639.40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1,155,761.90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668,704.28</w:t>
            </w:r>
          </w:p>
        </w:tc>
        <w:tc>
          <w:tcPr>
            <w:tcW w:w="1020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29.36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57.86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Հանրային ֆինանսների և սեփականության ոլորտում հաշվեքննություն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1,049,727.7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1,049,727.7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437,818.7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437,818.7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416,933.8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95.2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Գիտական և գիտատեխնիկական հետազոտությունների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25,150,174.6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25,150,174.6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9,560,483.7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9,560,483.7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8,121,825.1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Մասսայական սպորտ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2,873,346.3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2,561,199.1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647,503.3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849,397.3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452,617.6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17.7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53.3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Հեռահաղորդակցության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2,461,926.8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2,461,926.8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380,616.3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380,616.3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244,964.9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64.4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Ներդրումների և արտահանման խթանման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660,000.0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3,490,000.0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353,600.0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1,863,600.0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121,500.4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Էլեկտրաէներգետիկ համակարգի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444,137.9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444,137.9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29,334.1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29,334.1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Արվեստների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10,302,813.1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10,590,645.4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5,266,597.8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5,562,388.1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4,746,983.8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44.8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1169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պաշտպանության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340,569,298.0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361,574,546.8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165,226,288.7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177,203,822.4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155,643,305.5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43.0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87.8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Ռադիոակտիվ թափոնների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16,665.1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16,665.1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16,664.4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Անտառների կառավարում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2,228,368.9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2,229,066.9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909,855.6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910,553.6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721,102.8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79.2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1,042,455.3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1,442,455.3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644,886.9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844,886.9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797,851.5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55.3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94.4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Հումանիտար ականազերծման և փորձագիտական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317,591.9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317,591.9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158,796.0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158,796.0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110,918.0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183,598.1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235,379.6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91,078.8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124,860.3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113,756.5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48.3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91.1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քննչական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8,209,833.3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8,853,333.3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3,387,523.9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3,655,648.9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3,374,679.7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Կոռուպցիայի կանխարգելման համակարգի զարգացման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350,580.6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350,580.6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147,163.8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147,163.8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123,930.4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35.4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84.2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Հարկադիր կատարման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2,858,729.7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3,371,887.1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1,095,937.3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1,609,094.7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1,061,928.0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66.0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Ապահով դպրոց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15,596,007.7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16,233,894.6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5,538,454.2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5,553,077.3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1,457,034.4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9.0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26.2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Ավանդների և այլ փոխհատուցումներ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1,515,000.0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1,515,000.0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757,500.0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757,500.0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755,974.3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278,959.6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275,000.0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3,959.8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Բնագիտական նմուշների պահպանություն և ցուցադրություն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344,867.1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344,867.1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161,846.6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161,846.6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161,846.6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1187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Գյուղատնտեսության արդիականացման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6,093,544.4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6,055,744.4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2,848,293.5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3,053,040.6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2,710,147.2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44.8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88.8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Դեղապահովում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3,880,000.0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3,440,000.0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1,575,803.2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1,335,803.2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1,314,621.7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98.4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1189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Դպրոցների սեյսմիկ անվտանգության մակարդակի բարձրացման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5,990,089.1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5,990,089.1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4,223,241.9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4,223,241.9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3,825,857.0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63.9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90.6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Զբոսաշրջության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5,794,173.9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6,092,345.7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1,968,086.3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2,070,127.3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793,972.4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13.0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38.4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Խորհրդատվական, մասնագիտական աջակցություն և հետազոտություններ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291,261.6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279,261.6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101,400.0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89,400.0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87,226.0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97.6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Կրթության որակի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11,376,391.8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11,376,391.8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2,945,835.5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2,945,835.5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1,944,669.1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66.0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Համընդհանուր ներառական կրթության համակարգի ներդրում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3,227,613.4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3,227,613.4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1,298,690.8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1,298,690.8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1,284,409.6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98.9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56,000.0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40,111.4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12,111.4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Մարզերի մշակութային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79,941.3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79,941.3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32,264.5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32,264.5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28,033.2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35.1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86.9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Միջազգային ռազմական համագործակցություն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944,116.7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944,116.7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472,058.4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472,058.4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381,160.6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40.4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80.7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1198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Մշակութային և գեղագիտական դաստիարակության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310,753.8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310,753.8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146,395.4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146,395.4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146,077.9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47.0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Մոր և մանկան առողջության պահպանում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18,664,949.0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18,651,590.0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7,438,141.4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7,372,141.4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7,299,479.0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99.0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Շտապ բժշկական օգնություն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2,146,184.4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2,146,184.4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1,993,246.5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92.9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Ոչ վարակիչ հիվանդությունների բժշկական օգնության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16,482,924.1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16,544,208.1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6,457,203.7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6,457,203.7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6,350,650.6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98.3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Պետական վերահսկողական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758,438.9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758,438.9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336,197.1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336,197.1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313,352.2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Ռազմաբժշկական սպասարկում և առողջապահական ծառայություններ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2,635,444.7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2,105,431.0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542,602.3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778,188.6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299,424.5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14.2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38.5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ապահովություն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70,517,699.3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70,674,540.9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35,967,197.3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36,462,938.2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34,004,766.6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48.1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1206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Սոցիալական պաշտպանության համակարգի բարեփոխումներ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3,009,128.6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3,009,128.6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1,654,920.4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1,654,920.4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685,787.8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22.8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41.4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26,960,300.0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27,489,042.0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13,499,038.0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13,550,438.0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12,686,068.6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Վարակիչ հիվանդությունների կանխարգելման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2,157,362.0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2,205,598.0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828,025.5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828,025.5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817,114.8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98.7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1209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 xml:space="preserve">Վիճակագրական համակարգի ամրապնդման </w:t>
            </w: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ազգային ռազմավարական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524,774.8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598,542.8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524,774.8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598,542.8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127,098.8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21.2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lastRenderedPageBreak/>
              <w:t>1212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Տարածքային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83,509,244.5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83,911,708.8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40,777,004.5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41,179,468.8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36,220,523.7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88.0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Տեսչական վերահսկողության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5,631,937.1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5,667,132.1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2,401,486.4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2,415,766.2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2,074,092.0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85.9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Արդյունահանող ճյուղերի զարգացման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117,961.9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117,961.9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47,184.7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47,184.7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1215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961,939.6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961,939.6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879,504.1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879,504.1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624,029.4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64.9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71.0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Տոների և հիշատակի օրերի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40,000.0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1222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ՀՀ զարգացման գործընթացներում Սփյուռքի ներուժի ներգրավում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204,325.5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204,325.5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56,620.0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56,620.0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1223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Միջազգային դատարաններում, միջազգային արբիտրաժներում և այլ միջազգային ատյաններում ՀՀ շահերի ներկայացում և պաշտպանություն , դրանց կողմից ընդունված վճիռների և որոշումների կատարման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900,855.7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2,936,101.0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900,855.7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1,882,426.0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602,463.8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20.5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32.0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7,000,000.0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7,580,000.0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3,200,000.0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3,572,352.9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2,876,823.4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38.0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80.5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1227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Կրթության ոլորտում տեղեկատվական և հաղորդակցական տեխնոլոգիաների ներդրում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784,114.6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784,114.6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361,013.0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361,013.0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296,213.0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82.1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1228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Հակակոռուպցիոն քաղաքականության մշակում,ծրագրերի համակարգում և մոնիտորինգի իրականացում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1,500,000.0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2,308,950.4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284,514.6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936,199.7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239,638.0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10.4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25.6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1231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Կոռուպցիոն հանցագործությունների բացահայտման և քննության ապահովում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966,290.4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1,014,583.6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738,267.9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758,151.1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449,422.8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44.3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59.3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9020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146,100.1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146,100.1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FE41A3" w:rsidRPr="00FE41A3" w:rsidTr="00C474AF">
        <w:trPr>
          <w:trHeight w:val="284"/>
        </w:trPr>
        <w:tc>
          <w:tcPr>
            <w:tcW w:w="690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9025</w:t>
            </w:r>
          </w:p>
        </w:tc>
        <w:tc>
          <w:tcPr>
            <w:tcW w:w="4692" w:type="dxa"/>
            <w:shd w:val="clear" w:color="auto" w:fill="auto"/>
            <w:hideMark/>
          </w:tcPr>
          <w:p w:rsidR="00FE41A3" w:rsidRPr="00FE41A3" w:rsidRDefault="00FE41A3" w:rsidP="00FE41A3">
            <w:pPr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Աջակցություն ոռոգման համակարգի արդիականացմանը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1,452,336.9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41A3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E41A3" w:rsidRPr="00FE41A3" w:rsidRDefault="00FE41A3" w:rsidP="00FE41A3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E41A3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</w:tbl>
    <w:p w:rsidR="00A6623B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</w:t>
      </w: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FE41A3" w:rsidRDefault="00FE41A3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FE41A3" w:rsidRDefault="00FE41A3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915922">
        <w:rPr>
          <w:rFonts w:ascii="GHEA Grapalat" w:hAnsi="GHEA Grapalat" w:cs="Arial"/>
          <w:b/>
          <w:bCs/>
          <w:lang w:val="hy-AM"/>
        </w:rPr>
        <w:t>5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>
        <w:rPr>
          <w:rFonts w:ascii="GHEA Grapalat" w:hAnsi="GHEA Grapalat" w:cs="Arial"/>
          <w:b/>
          <w:bCs/>
          <w:lang w:val="hy-AM"/>
        </w:rPr>
        <w:t>պակաս</w:t>
      </w:r>
      <w:r w:rsidR="00D60128">
        <w:rPr>
          <w:rFonts w:ascii="GHEA Grapalat" w:hAnsi="GHEA Grapalat" w:cs="Arial"/>
          <w:b/>
          <w:bCs/>
          <w:lang w:val="hy-AM"/>
        </w:rPr>
        <w:t>ուրդը</w:t>
      </w:r>
      <w:r w:rsidR="00C474AF">
        <w:rPr>
          <w:rFonts w:ascii="GHEA Grapalat" w:hAnsi="GHEA Grapalat" w:cs="Arial"/>
          <w:b/>
          <w:bCs/>
          <w:lang w:val="hy-AM"/>
        </w:rPr>
        <w:t>/հավելուրդը</w:t>
      </w:r>
      <w:r w:rsidR="00750513" w:rsidRPr="00475C7B">
        <w:rPr>
          <w:rFonts w:ascii="GHEA Grapalat" w:hAnsi="GHEA Grapalat" w:cs="Arial"/>
          <w:b/>
          <w:bCs/>
          <w:lang w:val="hy-AM"/>
        </w:rPr>
        <w:t xml:space="preserve"> </w:t>
      </w:r>
      <w:r w:rsidR="00750513">
        <w:rPr>
          <w:rFonts w:ascii="GHEA Grapalat" w:hAnsi="GHEA Grapalat" w:cs="Arial"/>
          <w:b/>
          <w:bCs/>
          <w:lang w:val="hy-AM"/>
        </w:rPr>
        <w:t>և դրա ֆինանսավորման աղբյուրները</w:t>
      </w:r>
      <w:r w:rsidR="000C32C3">
        <w:rPr>
          <w:rFonts w:ascii="GHEA Grapalat" w:hAnsi="GHEA Grapalat" w:cs="Arial"/>
          <w:b/>
          <w:bCs/>
          <w:lang w:val="hy-AM"/>
        </w:rPr>
        <w:t xml:space="preserve">  </w:t>
      </w:r>
      <w:r w:rsidR="00D60128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D46B51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FE41A3" w:rsidRPr="00C474AF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7F3362" w:rsidRPr="007F3362" w:rsidRDefault="00750513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</w:t>
      </w:r>
      <w:r w:rsidR="00D02FC9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</w:p>
    <w:tbl>
      <w:tblPr>
        <w:tblW w:w="15439" w:type="dxa"/>
        <w:tblInd w:w="113" w:type="dxa"/>
        <w:tblLook w:val="04A0" w:firstRow="1" w:lastRow="0" w:firstColumn="1" w:lastColumn="0" w:noHBand="0" w:noVBand="1"/>
      </w:tblPr>
      <w:tblGrid>
        <w:gridCol w:w="5098"/>
        <w:gridCol w:w="1728"/>
        <w:gridCol w:w="1728"/>
        <w:gridCol w:w="1620"/>
        <w:gridCol w:w="1656"/>
        <w:gridCol w:w="1698"/>
        <w:gridCol w:w="1021"/>
        <w:gridCol w:w="890"/>
      </w:tblGrid>
      <w:tr w:rsidR="00FE41A3" w:rsidRPr="00FE41A3" w:rsidTr="006B1E38">
        <w:trPr>
          <w:trHeight w:val="23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</w:rPr>
              <w:t>Տարեկան պլան</w:t>
            </w: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</w:rPr>
              <w:t>Տարեկան ճշտված պլան</w:t>
            </w: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(հազար դրամ)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Առաջին կիսամյակի պլան (հազար դրամ)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ճշտված պլան </w:t>
            </w:r>
          </w:p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Առաջին կիսամյակի փաստացի </w:t>
            </w:r>
          </w:p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(հազար դրամ)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color w:val="0070C0"/>
                <w:sz w:val="20"/>
                <w:szCs w:val="20"/>
                <w:lang w:val="hy-AM"/>
              </w:rPr>
              <w:t>Փաստացին տարեկան ճշտված պլանի նկատմամբ (%)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1A3" w:rsidRPr="00C474AF" w:rsidRDefault="00FE41A3" w:rsidP="00FE41A3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/>
              </w:rPr>
              <w:t>Փաստացին առաջին կիսամյակի ճշտված պլանի նկատմամբ (%)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E41A3" w:rsidRPr="00C474AF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  <w:r w:rsid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, 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236,255,709.6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235,430,121.3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122,372,707.1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132,614,668.5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(72,413,195.3)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C474A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-30.8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1A3" w:rsidRPr="00C474AF" w:rsidRDefault="00FE41A3" w:rsidP="00C474A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-54.6</w:t>
            </w:r>
          </w:p>
        </w:tc>
      </w:tr>
      <w:tr w:rsidR="00FE41A3" w:rsidTr="00C436DD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3" w:rsidRPr="00C436DD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Ա.Ներքին աղբյուրներ-ընդամենը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272,217,638.0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278,655,796.6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156,679,022.5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189,731,489.9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19,315,352.2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C474A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C474A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10.2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36DD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1. Փոխառու զուտ միջոցներ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250,217,832.3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250,217,832.3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70,310,129.4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70,308,829.4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116,792,850.8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46.7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166.1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36DD" w:rsidRDefault="00FE41A3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 w:rsidR="00C436D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250,217,832.3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250,217,832.3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70,310,129.4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70,308,829.4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116,792,850.8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46.7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bCs/>
                <w:sz w:val="20"/>
                <w:szCs w:val="20"/>
              </w:rPr>
              <w:t>166.1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36DD" w:rsidRDefault="00C436D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 </w:t>
            </w:r>
            <w:r w:rsidR="00FE41A3" w:rsidRPr="00C436DD">
              <w:rPr>
                <w:rFonts w:ascii="GHEA Grapalat" w:hAnsi="GHEA Grapalat" w:cs="Arial"/>
                <w:i/>
                <w:sz w:val="20"/>
                <w:szCs w:val="20"/>
              </w:rPr>
              <w:t>գանձապետական պարտատոմսեր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250,234,480.8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250,234,480.8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70,312,969.4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70,312,969.4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116,793,550.8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46.7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166.1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36DD" w:rsidRDefault="00C436D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 </w:t>
            </w:r>
            <w:r w:rsidR="00FE41A3" w:rsidRPr="00C436DD">
              <w:rPr>
                <w:rFonts w:ascii="GHEA Grapalat" w:hAnsi="GHEA Grapalat" w:cs="Arial"/>
                <w:i/>
                <w:sz w:val="20"/>
                <w:szCs w:val="20"/>
              </w:rPr>
              <w:t xml:space="preserve">մուրհակների մարում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(16,648.5)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(16,648.5)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(2,840.0)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(4,140.0)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(700.0)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4.2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36D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C436DD">
              <w:rPr>
                <w:rFonts w:ascii="GHEA Grapalat" w:hAnsi="GHEA Grapalat" w:cs="Arial"/>
                <w:i/>
                <w:sz w:val="20"/>
                <w:szCs w:val="20"/>
              </w:rPr>
              <w:t>16.9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C436DD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2. Ֆինանսական զուտ ակտիվներ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C436DD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21,999,805.7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28,437,964.3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86,368,893.1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119,422,660.5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(97,477,498.6)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-342.8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-81.6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2.2. Բաժնետոմսերի և կապիտալում այլ մասնակցության ձեռքբերում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(3,370,000.0)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(3,370,000.0)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(3,370,000.0)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100.0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«Գեոկոսմոս»փակ բաժնետիրական ընկերություն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(3,320,000.0)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(3,320,000.0)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(3,320,000.0)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2.3. Ելքերի ֆինանսավորմանն ուղղվող ՀՀ 2022 թվականի պետական բյուջեի տարեսկզբի ազատ մնացորդի միջոցներ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5,336,738.7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2,867,851.2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2.4. Վարկերի և փոխատվությունների տրամադրում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(70,097,100.3)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(70,097,100.3)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(30,509,107.4)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(30,509,107.4)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(922,766.5)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3.0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2.5. Տրամադրված վարկերի և փոխատվությունների վերադարձից մուտքեր</w:t>
            </w:r>
            <w:r w:rsidR="0032344F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31,642,702.0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31,642,702.0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14,450,521.8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14,450,521.8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16,902,348.42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53.4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117.0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«Հայկական ատոմակայան» 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10,957,711.8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10,957,711.8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5,447,479.1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5,447,479.1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5,476,321.3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100.5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«Բարձրավոլտ էլեկտրական ցանցեր»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3,045,371.1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3,045,371.1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1,382,245.9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1,382,245.9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1,249,975.5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41.0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90.4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ՀՀ կենտրոնական բանկից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5,696,838.1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5,696,838.1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1,761,904.8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1,761,904.8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1,761,904.8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30.9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«Երևանի Ջերմաէլեկտրակենտրոն» 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3,617,990.6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3,617,990.6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1,808,995.3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1,808,995.3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1,789,953.3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49.5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98.9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 xml:space="preserve">«Քոնթուր Գլոբալ  Հիդրո Կասկադ» ՓԲԸ      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2,118,124.1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2,118,124.1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1,059,062.1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1,059,062.1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824,251.9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38.9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77.8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lastRenderedPageBreak/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 xml:space="preserve">«Կորսան Կորվիամ» Ընկերության </w:t>
            </w: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</w:t>
            </w:r>
          </w:p>
          <w:p w:rsid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 xml:space="preserve">պարտավորությունների դիմաց տրամադրված </w:t>
            </w:r>
          </w:p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 xml:space="preserve">վարկեր     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349,447.3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349,447.3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75,183.9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75,183.9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5,531.9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7.4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Այլ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2,583,067.2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2,583,067.2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1,287,245.6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1,287,245.6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4,252,006.1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164.6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330.3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2.6.Այլ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60,454,204.0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64,925,623.9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102,427,478.7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135,983,394.9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(110,087,080.5)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-169.6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bCs/>
                <w:sz w:val="20"/>
                <w:szCs w:val="20"/>
              </w:rPr>
              <w:t>-81.0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կայունացման դեպոզիտային հաշվից օգտագործում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60,454,204.0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64,925,623.9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2,431,770.1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2,431,770.1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3.7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32344F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32344F">
              <w:rPr>
                <w:rFonts w:ascii="GHEA Grapalat" w:hAnsi="GHEA Grapalat" w:cs="Arial"/>
                <w:i/>
                <w:sz w:val="20"/>
                <w:szCs w:val="20"/>
              </w:rPr>
              <w:t>ժամանակավորապես ազատ միջոցներ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102,427,478.7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133,579,439.4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(112,489,373.4)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32344F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32344F">
              <w:rPr>
                <w:rFonts w:ascii="GHEA Grapalat" w:hAnsi="GHEA Grapalat" w:cs="Arial"/>
                <w:i/>
                <w:sz w:val="20"/>
                <w:szCs w:val="20"/>
              </w:rPr>
              <w:t>-84.2</w:t>
            </w:r>
          </w:p>
        </w:tc>
      </w:tr>
      <w:tr w:rsidR="00FE41A3" w:rsidTr="0032344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Բ. Արտաքին աղբյուրներ </w:t>
            </w:r>
            <w:r w:rsidR="0032344F">
              <w:rPr>
                <w:rFonts w:ascii="GHEA Grapalat" w:hAnsi="GHEA Grapalat" w:cs="Arial"/>
                <w:b/>
                <w:bCs/>
                <w:sz w:val="20"/>
                <w:szCs w:val="20"/>
              </w:rPr>
              <w:t>–</w:t>
            </w: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ընդամենը</w:t>
            </w:r>
            <w:r w:rsidR="0032344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, 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(35,961,928.4)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(43,225,675.3)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(34,306,315.4)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(57,116,821.4)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(91,728,547.5)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212.2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160.6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32344F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1. Փոխառու զուտ միջոցներ</w:t>
            </w:r>
            <w:r w:rsidR="0032344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32344F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108,534,742.9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101,695,833.9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38,393,034.9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36,893,034.9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(1,711,737.3)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-4.6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1.1. Վարկերի և փոխատվությունների ստացում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229,993,248.4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223,154,339.4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96,716,417.1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95,216,417.1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51,066,388.5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22.9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53.6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E2372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E2372D">
              <w:rPr>
                <w:rFonts w:ascii="GHEA Grapalat" w:hAnsi="GHEA Grapalat" w:cs="Arial"/>
                <w:i/>
                <w:sz w:val="20"/>
                <w:szCs w:val="20"/>
              </w:rPr>
              <w:t>նպատակային վարկերի գծով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134,503,248.4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127,664,339.4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61,962,917.5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60,462,917.5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16,359,174.1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12.8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27.1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E2372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E2372D">
              <w:rPr>
                <w:rFonts w:ascii="GHEA Grapalat" w:hAnsi="GHEA Grapalat" w:cs="Arial"/>
                <w:i/>
                <w:sz w:val="20"/>
                <w:szCs w:val="20"/>
              </w:rPr>
              <w:t>բյուջետային աջակցության  վարկերի գծով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95,490,000.0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95,490,000.0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34,753,499.6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34,753,499.6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34,707,214.4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36.3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99.9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1.2. Ստացված վարկերի և փոխատվությունների մարում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(121,458,505.5)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(121,458,505.5)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(58,323,382.2)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(58,323,382.2)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(52,778,125.7)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43.5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90.5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FE41A3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2.Ֆինանսական զուտ ակտիվներ</w:t>
            </w:r>
            <w:r w:rsidR="00E2372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, </w:t>
            </w:r>
            <w:r w:rsidR="00E2372D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 թվում՝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(144,496,671.3)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(144,921,509.2)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(72,699,350.3)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(94,009,856.3)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(90,016,810.3)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62.1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95.8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FE41A3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2.1.Վարկերի և փոխատվությունների տրամադրում</w:t>
            </w:r>
            <w:r w:rsidR="00E2372D" w:rsidRPr="00E2372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(144,000,000.0)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(144,000,000.0)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(72,000,000.0)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(93,068,000.0)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(93,068,000.0)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64.6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E2372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E2372D">
              <w:rPr>
                <w:rFonts w:ascii="GHEA Grapalat" w:hAnsi="GHEA Grapalat" w:cs="Arial"/>
                <w:i/>
                <w:sz w:val="20"/>
                <w:szCs w:val="20"/>
              </w:rPr>
              <w:t>Միջպետական վարկ Արցախի Հանրապետությանը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(144,000,000.0)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(144,000,000.0)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(72,000,000.0)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(93,068,000.0)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(93,068,000.0)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64.6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100.0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FE41A3">
            <w:pP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2.2. Տրամադրված վարկերի և փոխատվությունների վերադարձից մուտքեր</w:t>
            </w:r>
            <w:r w:rsidR="00E2372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398,650.0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398,650.0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195,971.0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195,971.0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196,898.6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49.4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bCs/>
                <w:sz w:val="20"/>
                <w:szCs w:val="20"/>
              </w:rPr>
              <w:t>100.5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E2372D" w:rsidRDefault="00E2372D">
            <w:pPr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 </w:t>
            </w:r>
            <w:r w:rsidR="00FE41A3" w:rsidRPr="00E2372D">
              <w:rPr>
                <w:rFonts w:ascii="GHEA Grapalat" w:hAnsi="GHEA Grapalat" w:cs="Arial"/>
                <w:i/>
                <w:sz w:val="20"/>
                <w:szCs w:val="20"/>
              </w:rPr>
              <w:t>Վրաստանից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398,650.0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398,650.0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195,971.0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195,971.0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196,898.6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49.4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E2372D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E2372D">
              <w:rPr>
                <w:rFonts w:ascii="GHEA Grapalat" w:hAnsi="GHEA Grapalat" w:cs="Arial"/>
                <w:i/>
                <w:sz w:val="20"/>
                <w:szCs w:val="20"/>
              </w:rPr>
              <w:t>100.5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A3" w:rsidRPr="001B1E73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2.3 Բաժնետոմսերի և կապիտալում այլ մասնակցության ձեռքբերում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(895,321.3)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(1,320,159.2)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(895,321.3)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(1,137,827.3)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(953,347.23)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72.2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>83.8</w:t>
            </w:r>
          </w:p>
        </w:tc>
      </w:tr>
      <w:tr w:rsidR="00FE41A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A3" w:rsidRPr="001B1E73" w:rsidRDefault="00FE41A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bCs/>
                <w:sz w:val="20"/>
                <w:szCs w:val="20"/>
              </w:rPr>
              <w:t xml:space="preserve">2.4. Այլ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74AF">
              <w:rPr>
                <w:rFonts w:ascii="GHEA Grapalat" w:hAnsi="GHEA Grapalat" w:cs="Arial"/>
                <w:b/>
                <w:bCs/>
                <w:sz w:val="20"/>
                <w:szCs w:val="20"/>
              </w:rPr>
              <w:t>3,807,638.4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C474AF" w:rsidRDefault="00FE41A3" w:rsidP="00FE41A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FE41A3" w:rsidRPr="001B1E73" w:rsidTr="00C474AF">
        <w:trPr>
          <w:trHeight w:val="2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73" w:rsidRDefault="001B1E73">
            <w:pP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1B1E73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ելքերի ֆինանսավորմանն ուղղվող  ՀՀ 2022թ. </w:t>
            </w: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</w:t>
            </w:r>
          </w:p>
          <w:p w:rsidR="001B1E73" w:rsidRPr="001B1E73" w:rsidRDefault="001B1E73">
            <w:pP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1B1E73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պետական բյուջեի  տարեսկզբի ազատ մնացորդի </w:t>
            </w:r>
          </w:p>
          <w:p w:rsidR="00FE41A3" w:rsidRPr="001B1E73" w:rsidRDefault="001B1E73">
            <w:pP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 xml:space="preserve">  </w:t>
            </w:r>
            <w:r w:rsidR="00FE41A3" w:rsidRPr="001B1E73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i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1B1E73">
              <w:rPr>
                <w:rFonts w:ascii="GHEA Grapalat" w:hAnsi="GHEA Grapalat" w:cs="Arial"/>
                <w:i/>
                <w:sz w:val="20"/>
                <w:szCs w:val="20"/>
              </w:rPr>
              <w:t>3,807,638.4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A3" w:rsidRPr="001B1E73" w:rsidRDefault="00FE41A3" w:rsidP="00FE41A3">
            <w:pPr>
              <w:jc w:val="center"/>
              <w:rPr>
                <w:rFonts w:ascii="GHEA Grapalat" w:hAnsi="GHEA Grapalat" w:cs="Arial"/>
                <w:i/>
                <w:sz w:val="20"/>
                <w:szCs w:val="20"/>
              </w:rPr>
            </w:pPr>
          </w:p>
        </w:tc>
      </w:tr>
    </w:tbl>
    <w:p w:rsidR="007F3362" w:rsidRPr="00A771AB" w:rsidRDefault="007F3362" w:rsidP="003E147E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bookmarkStart w:id="1" w:name="_GoBack"/>
      <w:bookmarkEnd w:id="1"/>
    </w:p>
    <w:sectPr w:rsidR="007F3362" w:rsidRPr="00A771AB" w:rsidSect="005A46CB">
      <w:footerReference w:type="even" r:id="rId8"/>
      <w:footerReference w:type="default" r:id="rId9"/>
      <w:pgSz w:w="16838" w:h="11906" w:orient="landscape" w:code="9"/>
      <w:pgMar w:top="1080" w:right="1670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34" w:rsidRDefault="00FB2934">
      <w:r>
        <w:separator/>
      </w:r>
    </w:p>
  </w:endnote>
  <w:endnote w:type="continuationSeparator" w:id="0">
    <w:p w:rsidR="00FB2934" w:rsidRDefault="00FB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A3" w:rsidRDefault="00FE41A3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41A3" w:rsidRDefault="00FE41A3" w:rsidP="001964B4">
    <w:pPr>
      <w:pStyle w:val="Footer"/>
      <w:ind w:right="360" w:firstLine="360"/>
      <w:rPr>
        <w:rStyle w:val="PageNumber"/>
      </w:rPr>
    </w:pPr>
  </w:p>
  <w:p w:rsidR="00FE41A3" w:rsidRDefault="00FE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A3" w:rsidRDefault="00FE41A3" w:rsidP="001964B4">
    <w:pPr>
      <w:pStyle w:val="Footer"/>
      <w:ind w:right="360" w:firstLine="360"/>
      <w:rPr>
        <w:rStyle w:val="PageNumber"/>
      </w:rPr>
    </w:pPr>
  </w:p>
  <w:p w:rsidR="00FE41A3" w:rsidRDefault="00FE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34" w:rsidRDefault="00FB2934">
      <w:r>
        <w:separator/>
      </w:r>
    </w:p>
  </w:footnote>
  <w:footnote w:type="continuationSeparator" w:id="0">
    <w:p w:rsidR="00FB2934" w:rsidRDefault="00FB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6E7D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32C3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2185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496"/>
    <w:rsid w:val="001616FD"/>
    <w:rsid w:val="001629D9"/>
    <w:rsid w:val="00166549"/>
    <w:rsid w:val="00167479"/>
    <w:rsid w:val="001718B3"/>
    <w:rsid w:val="00171DC0"/>
    <w:rsid w:val="001723CA"/>
    <w:rsid w:val="001725A4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7E37"/>
    <w:rsid w:val="001B0B5F"/>
    <w:rsid w:val="001B1E73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17F4B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2F51"/>
    <w:rsid w:val="00243943"/>
    <w:rsid w:val="00246A8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44F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5105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D6472"/>
    <w:rsid w:val="003E0613"/>
    <w:rsid w:val="003E0CD7"/>
    <w:rsid w:val="003E147E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0E20"/>
    <w:rsid w:val="00416CB6"/>
    <w:rsid w:val="00420F61"/>
    <w:rsid w:val="0042664C"/>
    <w:rsid w:val="00427C18"/>
    <w:rsid w:val="00435F4D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5C7B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0E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014"/>
    <w:rsid w:val="00523CC0"/>
    <w:rsid w:val="00524E4A"/>
    <w:rsid w:val="005251AE"/>
    <w:rsid w:val="00526B03"/>
    <w:rsid w:val="005307BF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4AF4"/>
    <w:rsid w:val="0056525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3229"/>
    <w:rsid w:val="00595801"/>
    <w:rsid w:val="00595809"/>
    <w:rsid w:val="0059725D"/>
    <w:rsid w:val="005A02B5"/>
    <w:rsid w:val="005A09C6"/>
    <w:rsid w:val="005A3683"/>
    <w:rsid w:val="005A44F8"/>
    <w:rsid w:val="005A46CB"/>
    <w:rsid w:val="005A4FC8"/>
    <w:rsid w:val="005A64D7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82E"/>
    <w:rsid w:val="00633AE1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283C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037A"/>
    <w:rsid w:val="006A2079"/>
    <w:rsid w:val="006A2614"/>
    <w:rsid w:val="006A47B8"/>
    <w:rsid w:val="006A5526"/>
    <w:rsid w:val="006B02B9"/>
    <w:rsid w:val="006B0366"/>
    <w:rsid w:val="006B1E38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0BAA"/>
    <w:rsid w:val="0071260E"/>
    <w:rsid w:val="00712F2B"/>
    <w:rsid w:val="00713906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0F1"/>
    <w:rsid w:val="00747C73"/>
    <w:rsid w:val="00747E74"/>
    <w:rsid w:val="00750513"/>
    <w:rsid w:val="00750E98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3362"/>
    <w:rsid w:val="007F553F"/>
    <w:rsid w:val="007F6528"/>
    <w:rsid w:val="007F6B09"/>
    <w:rsid w:val="007F7B91"/>
    <w:rsid w:val="00800566"/>
    <w:rsid w:val="00800D62"/>
    <w:rsid w:val="008044FD"/>
    <w:rsid w:val="00805CBB"/>
    <w:rsid w:val="00806851"/>
    <w:rsid w:val="008102E7"/>
    <w:rsid w:val="008130D9"/>
    <w:rsid w:val="008136CB"/>
    <w:rsid w:val="00813990"/>
    <w:rsid w:val="00815DCF"/>
    <w:rsid w:val="00815E90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5BA4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64CD"/>
    <w:rsid w:val="008D670C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5922"/>
    <w:rsid w:val="0091687F"/>
    <w:rsid w:val="0092244B"/>
    <w:rsid w:val="00925052"/>
    <w:rsid w:val="00931381"/>
    <w:rsid w:val="009336EB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1F1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C73AD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2D82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29E9"/>
    <w:rsid w:val="00B5310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B7D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36DD"/>
    <w:rsid w:val="00C44493"/>
    <w:rsid w:val="00C4571D"/>
    <w:rsid w:val="00C46C52"/>
    <w:rsid w:val="00C46E76"/>
    <w:rsid w:val="00C474AF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1F2E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49AC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B7B"/>
    <w:rsid w:val="00D32F73"/>
    <w:rsid w:val="00D415AE"/>
    <w:rsid w:val="00D41904"/>
    <w:rsid w:val="00D41E42"/>
    <w:rsid w:val="00D42C97"/>
    <w:rsid w:val="00D46B51"/>
    <w:rsid w:val="00D46D47"/>
    <w:rsid w:val="00D47982"/>
    <w:rsid w:val="00D47D42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C7127"/>
    <w:rsid w:val="00DD17F5"/>
    <w:rsid w:val="00DD3BC2"/>
    <w:rsid w:val="00DD67D2"/>
    <w:rsid w:val="00DE03FB"/>
    <w:rsid w:val="00DE2A20"/>
    <w:rsid w:val="00DE35CC"/>
    <w:rsid w:val="00DF045C"/>
    <w:rsid w:val="00DF15CC"/>
    <w:rsid w:val="00DF1969"/>
    <w:rsid w:val="00DF3495"/>
    <w:rsid w:val="00DF7802"/>
    <w:rsid w:val="00E01AC0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2372D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011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4EF"/>
    <w:rsid w:val="00F24F52"/>
    <w:rsid w:val="00F25012"/>
    <w:rsid w:val="00F2581F"/>
    <w:rsid w:val="00F328FA"/>
    <w:rsid w:val="00F37159"/>
    <w:rsid w:val="00F37E37"/>
    <w:rsid w:val="00F448BE"/>
    <w:rsid w:val="00F448EF"/>
    <w:rsid w:val="00F47755"/>
    <w:rsid w:val="00F47EF8"/>
    <w:rsid w:val="00F50B84"/>
    <w:rsid w:val="00F53116"/>
    <w:rsid w:val="00F53470"/>
    <w:rsid w:val="00F54818"/>
    <w:rsid w:val="00F57B38"/>
    <w:rsid w:val="00F60464"/>
    <w:rsid w:val="00F641DB"/>
    <w:rsid w:val="00F64F5A"/>
    <w:rsid w:val="00F65E87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2D4"/>
    <w:rsid w:val="00F77A37"/>
    <w:rsid w:val="00F83C96"/>
    <w:rsid w:val="00F83DC3"/>
    <w:rsid w:val="00F83DEE"/>
    <w:rsid w:val="00F83F41"/>
    <w:rsid w:val="00F90FFF"/>
    <w:rsid w:val="00F92567"/>
    <w:rsid w:val="00F92884"/>
    <w:rsid w:val="00F9402B"/>
    <w:rsid w:val="00F94168"/>
    <w:rsid w:val="00F95FE9"/>
    <w:rsid w:val="00FA0159"/>
    <w:rsid w:val="00FA1008"/>
    <w:rsid w:val="00FA1C6A"/>
    <w:rsid w:val="00FA206D"/>
    <w:rsid w:val="00FA3146"/>
    <w:rsid w:val="00FA3162"/>
    <w:rsid w:val="00FA367F"/>
    <w:rsid w:val="00FB1E15"/>
    <w:rsid w:val="00FB2934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E41A3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44E8A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C614-2DBF-4E86-890B-5B1606CE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16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34091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152</cp:revision>
  <cp:lastPrinted>2011-05-03T11:01:00Z</cp:lastPrinted>
  <dcterms:created xsi:type="dcterms:W3CDTF">2017-08-11T06:02:00Z</dcterms:created>
  <dcterms:modified xsi:type="dcterms:W3CDTF">2022-08-18T13:17:00Z</dcterms:modified>
</cp:coreProperties>
</file>