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66A8" w:rsidRPr="00294F9A" w:rsidRDefault="00D266A8" w:rsidP="00294F9A">
      <w:pPr>
        <w:spacing w:after="0" w:line="240" w:lineRule="auto"/>
        <w:contextualSpacing/>
        <w:jc w:val="both"/>
        <w:rPr>
          <w:rFonts w:ascii="GHEA Grapalat" w:hAnsi="GHEA Grapalat"/>
          <w:lang w:val="en-US"/>
        </w:rPr>
      </w:pPr>
    </w:p>
    <w:p w:rsidR="0068286D" w:rsidRPr="00294F9A" w:rsidRDefault="00D266A8" w:rsidP="00294F9A">
      <w:pPr>
        <w:spacing w:after="0" w:line="240" w:lineRule="auto"/>
        <w:contextualSpacing/>
        <w:jc w:val="center"/>
        <w:rPr>
          <w:rFonts w:ascii="GHEA Grapalat" w:hAnsi="GHEA Grapalat"/>
          <w:b/>
          <w:lang w:val="en-US"/>
        </w:rPr>
      </w:pPr>
      <w:r w:rsidRPr="00294F9A">
        <w:rPr>
          <w:rFonts w:ascii="GHEA Grapalat" w:hAnsi="GHEA Grapalat"/>
          <w:b/>
          <w:lang w:val="en-US"/>
        </w:rPr>
        <w:t>ՀԱՄԱՁԱՅՆԱԳԻՐ</w:t>
      </w:r>
    </w:p>
    <w:p w:rsidR="00D266A8" w:rsidRPr="00294F9A" w:rsidRDefault="00D266A8" w:rsidP="00294F9A">
      <w:pPr>
        <w:spacing w:after="0" w:line="240" w:lineRule="auto"/>
        <w:contextualSpacing/>
        <w:jc w:val="center"/>
        <w:rPr>
          <w:rFonts w:ascii="GHEA Grapalat" w:hAnsi="GHEA Grapalat"/>
          <w:b/>
          <w:lang w:val="en-US"/>
        </w:rPr>
      </w:pPr>
      <w:r w:rsidRPr="00294F9A">
        <w:rPr>
          <w:rFonts w:ascii="GHEA Grapalat" w:hAnsi="GHEA Grapalat"/>
          <w:b/>
          <w:lang w:val="en-US"/>
        </w:rPr>
        <w:t xml:space="preserve">ՄԱՔՍԱՅԻՆ ՄԻՈՒԹՅԱՆ ՄԱՔՍԱՅԻՆ ՏԱՐԱԾՔՈՒՄ ԱԶԱՏ (ՀԱՏՈՒԿ, ԱՌԱՆՁՆԱՀԱՏՈՒԿ) ՏՆՏԵՍԱԿԱՆ ԳՈՏԻՆԵՐԻ </w:t>
      </w:r>
      <w:r w:rsidR="00B40F89" w:rsidRPr="00294F9A">
        <w:rPr>
          <w:rFonts w:ascii="GHEA Grapalat" w:hAnsi="GHEA Grapalat"/>
          <w:b/>
          <w:lang w:val="en-US"/>
        </w:rPr>
        <w:t>Ե</w:t>
      </w:r>
      <w:r w:rsidR="00B40F89" w:rsidRPr="00294F9A">
        <w:rPr>
          <w:rFonts w:ascii="GHEA Grapalat" w:hAnsi="GHEA Grapalat"/>
          <w:b/>
          <w:lang w:val="hy-AM"/>
        </w:rPr>
        <w:t>Վ</w:t>
      </w:r>
      <w:r w:rsidRPr="00294F9A">
        <w:rPr>
          <w:rFonts w:ascii="GHEA Grapalat" w:hAnsi="GHEA Grapalat"/>
          <w:b/>
          <w:lang w:val="en-US"/>
        </w:rPr>
        <w:t xml:space="preserve"> </w:t>
      </w:r>
      <w:r w:rsidR="009E7658" w:rsidRPr="00294F9A">
        <w:rPr>
          <w:rFonts w:ascii="GHEA Grapalat" w:hAnsi="GHEA Grapalat"/>
          <w:b/>
          <w:lang w:val="hy-AM"/>
        </w:rPr>
        <w:t>«</w:t>
      </w:r>
      <w:r w:rsidRPr="00294F9A">
        <w:rPr>
          <w:rFonts w:ascii="GHEA Grapalat" w:hAnsi="GHEA Grapalat"/>
          <w:b/>
          <w:lang w:val="en-US"/>
        </w:rPr>
        <w:t>ԱԶԱՏ ՄԱՔՍԱՅԻՆ ԳՈՏ</w:t>
      </w:r>
      <w:r w:rsidR="009E7658" w:rsidRPr="00294F9A">
        <w:rPr>
          <w:rFonts w:ascii="GHEA Grapalat" w:hAnsi="GHEA Grapalat"/>
          <w:b/>
          <w:lang w:val="hy-AM"/>
        </w:rPr>
        <w:t xml:space="preserve">Ի» </w:t>
      </w:r>
      <w:r w:rsidRPr="00294F9A">
        <w:rPr>
          <w:rFonts w:ascii="GHEA Grapalat" w:hAnsi="GHEA Grapalat"/>
          <w:b/>
          <w:lang w:val="en-US"/>
        </w:rPr>
        <w:t>ՄԱՔՍԱՅԻՆ ԸՆԹԱՑԱԿԱՐԳԻ</w:t>
      </w:r>
      <w:r w:rsidR="007F40CF" w:rsidRPr="00294F9A">
        <w:rPr>
          <w:rFonts w:ascii="GHEA Grapalat" w:hAnsi="GHEA Grapalat"/>
          <w:b/>
          <w:lang w:val="en-US"/>
        </w:rPr>
        <w:t xml:space="preserve"> </w:t>
      </w:r>
      <w:r w:rsidRPr="00294F9A">
        <w:rPr>
          <w:rFonts w:ascii="GHEA Grapalat" w:hAnsi="GHEA Grapalat"/>
          <w:b/>
          <w:lang w:val="en-US"/>
        </w:rPr>
        <w:t xml:space="preserve">ՀԵՏ </w:t>
      </w:r>
      <w:r w:rsidR="00B40F89" w:rsidRPr="00294F9A">
        <w:rPr>
          <w:rFonts w:ascii="GHEA Grapalat" w:hAnsi="GHEA Grapalat"/>
          <w:b/>
          <w:lang w:val="hy-AM"/>
        </w:rPr>
        <w:t>Կ</w:t>
      </w:r>
      <w:r w:rsidRPr="00294F9A">
        <w:rPr>
          <w:rFonts w:ascii="GHEA Grapalat" w:hAnsi="GHEA Grapalat"/>
          <w:b/>
          <w:lang w:val="en-US"/>
        </w:rPr>
        <w:t>ԱՊՎԱԾ ՀԱՐՑԵՐԻ ՇՈՒՐՋ</w:t>
      </w:r>
    </w:p>
    <w:p w:rsidR="00D266A8" w:rsidRPr="00294F9A" w:rsidRDefault="00D266A8" w:rsidP="00294F9A">
      <w:pPr>
        <w:spacing w:after="0" w:line="240" w:lineRule="auto"/>
        <w:contextualSpacing/>
        <w:jc w:val="both"/>
        <w:rPr>
          <w:rFonts w:ascii="GHEA Grapalat" w:hAnsi="GHEA Grapalat"/>
          <w:lang w:val="en-US"/>
        </w:rPr>
      </w:pPr>
    </w:p>
    <w:p w:rsidR="00D266A8" w:rsidRPr="00294F9A" w:rsidRDefault="00D266A8" w:rsidP="00294F9A">
      <w:pPr>
        <w:spacing w:after="0" w:line="240" w:lineRule="auto"/>
        <w:ind w:firstLine="540"/>
        <w:contextualSpacing/>
        <w:jc w:val="both"/>
        <w:rPr>
          <w:rFonts w:ascii="GHEA Grapalat" w:hAnsi="GHEA Grapalat"/>
          <w:lang w:val="en-US"/>
        </w:rPr>
      </w:pPr>
      <w:r w:rsidRPr="00294F9A">
        <w:rPr>
          <w:rFonts w:ascii="GHEA Grapalat" w:hAnsi="GHEA Grapalat"/>
          <w:lang w:val="en-US"/>
        </w:rPr>
        <w:t>Եվրասիական տնտեսական համայնքի շրջանակներում Մաքսային միության անդամ պետությունները (հետայսու՝ Կողմերը),</w:t>
      </w:r>
    </w:p>
    <w:p w:rsidR="00D266A8" w:rsidRPr="00294F9A" w:rsidRDefault="00D266A8"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 xml:space="preserve">հիմնվելով 2007 թվականի հոկտեմբերի 6-ի Միասնական մաքսային տարածքի ստեղծման </w:t>
      </w:r>
      <w:r w:rsidR="007F40CF" w:rsidRPr="00294F9A">
        <w:rPr>
          <w:rFonts w:ascii="GHEA Grapalat" w:hAnsi="GHEA Grapalat"/>
          <w:lang w:val="hy-AM"/>
        </w:rPr>
        <w:t>եւ</w:t>
      </w:r>
      <w:r w:rsidRPr="00294F9A">
        <w:rPr>
          <w:rFonts w:ascii="GHEA Grapalat" w:hAnsi="GHEA Grapalat"/>
          <w:lang w:val="hy-AM"/>
        </w:rPr>
        <w:t xml:space="preserve"> Մաքսային միության ձ</w:t>
      </w:r>
      <w:r w:rsidR="007F40CF" w:rsidRPr="00294F9A">
        <w:rPr>
          <w:rFonts w:ascii="GHEA Grapalat" w:hAnsi="GHEA Grapalat"/>
          <w:lang w:val="hy-AM"/>
        </w:rPr>
        <w:t>եւ</w:t>
      </w:r>
      <w:r w:rsidRPr="00294F9A">
        <w:rPr>
          <w:rFonts w:ascii="GHEA Grapalat" w:hAnsi="GHEA Grapalat"/>
          <w:lang w:val="hy-AM"/>
        </w:rPr>
        <w:t xml:space="preserve">ավորման մասին Պայմանագրի, 2007 թվականի հոկտեմբերի 6-ի Մաքսային միության հանձնաժողովի մասին Համաձայնագրի, 2009 թվականի նոյեմբերի 27-ի Մաքսային Միության մաքսային օրենսգրքի շուրջ պայմանագրի վրա, </w:t>
      </w:r>
    </w:p>
    <w:p w:rsidR="00D266A8" w:rsidRPr="00294F9A" w:rsidRDefault="00D266A8"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 xml:space="preserve">հաշվի առնելով միջազգային իրավունքի ընդհանուր ճանաչված սկզբունքները </w:t>
      </w:r>
      <w:r w:rsidR="007F40CF" w:rsidRPr="00294F9A">
        <w:rPr>
          <w:rFonts w:ascii="GHEA Grapalat" w:hAnsi="GHEA Grapalat"/>
          <w:lang w:val="hy-AM"/>
        </w:rPr>
        <w:t>եւ</w:t>
      </w:r>
      <w:r w:rsidRPr="00294F9A">
        <w:rPr>
          <w:rFonts w:ascii="GHEA Grapalat" w:hAnsi="GHEA Grapalat"/>
          <w:lang w:val="hy-AM"/>
        </w:rPr>
        <w:t xml:space="preserve"> նորմերը. </w:t>
      </w:r>
    </w:p>
    <w:p w:rsidR="007F40CF" w:rsidRPr="00294F9A" w:rsidRDefault="00D266A8"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համաձայնել են հետ</w:t>
      </w:r>
      <w:r w:rsidR="007F40CF" w:rsidRPr="00294F9A">
        <w:rPr>
          <w:rFonts w:ascii="GHEA Grapalat" w:hAnsi="GHEA Grapalat"/>
          <w:lang w:val="hy-AM"/>
        </w:rPr>
        <w:t>եւ</w:t>
      </w:r>
      <w:r w:rsidRPr="00294F9A">
        <w:rPr>
          <w:rFonts w:ascii="GHEA Grapalat" w:hAnsi="GHEA Grapalat"/>
          <w:lang w:val="hy-AM"/>
        </w:rPr>
        <w:t xml:space="preserve">յալի շուրջ՝ </w:t>
      </w:r>
    </w:p>
    <w:p w:rsidR="00AC3B0A" w:rsidRPr="00294F9A" w:rsidRDefault="00AC3B0A" w:rsidP="00294F9A">
      <w:pPr>
        <w:spacing w:after="0" w:line="240" w:lineRule="auto"/>
        <w:contextualSpacing/>
        <w:jc w:val="center"/>
        <w:rPr>
          <w:rFonts w:ascii="GHEA Grapalat" w:hAnsi="GHEA Grapalat"/>
          <w:b/>
          <w:lang w:val="hy-AM"/>
        </w:rPr>
      </w:pPr>
      <w:bookmarkStart w:id="0" w:name="Par13"/>
      <w:bookmarkEnd w:id="0"/>
    </w:p>
    <w:p w:rsidR="00D266A8" w:rsidRPr="00294F9A" w:rsidRDefault="00D266A8" w:rsidP="00294F9A">
      <w:pPr>
        <w:spacing w:after="0" w:line="240" w:lineRule="auto"/>
        <w:contextualSpacing/>
        <w:jc w:val="center"/>
        <w:rPr>
          <w:rFonts w:ascii="GHEA Grapalat" w:hAnsi="GHEA Grapalat"/>
          <w:b/>
          <w:lang w:val="hy-AM"/>
        </w:rPr>
      </w:pPr>
      <w:r w:rsidRPr="00294F9A">
        <w:rPr>
          <w:rFonts w:ascii="GHEA Grapalat" w:hAnsi="GHEA Grapalat"/>
          <w:b/>
          <w:lang w:val="hy-AM"/>
        </w:rPr>
        <w:t>Հոդված 1</w:t>
      </w:r>
    </w:p>
    <w:p w:rsidR="00D266A8" w:rsidRPr="00294F9A" w:rsidRDefault="00D266A8" w:rsidP="00294F9A">
      <w:pPr>
        <w:spacing w:after="0" w:line="240" w:lineRule="auto"/>
        <w:ind w:firstLine="540"/>
        <w:contextualSpacing/>
        <w:jc w:val="center"/>
        <w:rPr>
          <w:rFonts w:ascii="GHEA Grapalat" w:hAnsi="GHEA Grapalat"/>
          <w:b/>
          <w:lang w:val="hy-AM"/>
        </w:rPr>
      </w:pPr>
      <w:r w:rsidRPr="00294F9A">
        <w:rPr>
          <w:rFonts w:ascii="GHEA Grapalat" w:hAnsi="GHEA Grapalat"/>
          <w:b/>
          <w:lang w:val="hy-AM"/>
        </w:rPr>
        <w:t>Համաձայնագրում օգտագործված հիմնական հասկացությունները</w:t>
      </w:r>
    </w:p>
    <w:p w:rsidR="00D266A8" w:rsidRPr="00294F9A" w:rsidRDefault="00D266A8"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1. Սույն Համաձայնագրում օգտագործվում են հետ</w:t>
      </w:r>
      <w:r w:rsidR="007F40CF" w:rsidRPr="00294F9A">
        <w:rPr>
          <w:rFonts w:ascii="GHEA Grapalat" w:hAnsi="GHEA Grapalat"/>
          <w:lang w:val="hy-AM"/>
        </w:rPr>
        <w:t>եւ</w:t>
      </w:r>
      <w:r w:rsidRPr="00294F9A">
        <w:rPr>
          <w:rFonts w:ascii="GHEA Grapalat" w:hAnsi="GHEA Grapalat"/>
          <w:lang w:val="hy-AM"/>
        </w:rPr>
        <w:t xml:space="preserve">յալ եզրույթները </w:t>
      </w:r>
      <w:r w:rsidR="007F40CF" w:rsidRPr="00294F9A">
        <w:rPr>
          <w:rFonts w:ascii="GHEA Grapalat" w:hAnsi="GHEA Grapalat"/>
          <w:lang w:val="hy-AM"/>
        </w:rPr>
        <w:t>եւ</w:t>
      </w:r>
      <w:r w:rsidRPr="00294F9A">
        <w:rPr>
          <w:rFonts w:ascii="GHEA Grapalat" w:hAnsi="GHEA Grapalat"/>
          <w:lang w:val="hy-AM"/>
        </w:rPr>
        <w:t xml:space="preserve"> վերջիններիս սահմանումները՝ </w:t>
      </w:r>
    </w:p>
    <w:p w:rsidR="00D266A8" w:rsidRPr="00294F9A" w:rsidRDefault="00D266A8" w:rsidP="00294F9A">
      <w:pPr>
        <w:spacing w:after="0" w:line="240" w:lineRule="auto"/>
        <w:ind w:firstLine="810"/>
        <w:contextualSpacing/>
        <w:jc w:val="both"/>
        <w:rPr>
          <w:rFonts w:ascii="GHEA Grapalat" w:hAnsi="GHEA Grapalat"/>
          <w:lang w:val="hy-AM"/>
        </w:rPr>
      </w:pPr>
      <w:r w:rsidRPr="00294F9A">
        <w:rPr>
          <w:rFonts w:ascii="GHEA Grapalat" w:hAnsi="GHEA Grapalat"/>
          <w:lang w:val="hy-AM"/>
        </w:rPr>
        <w:t xml:space="preserve">1) ազատ (հատուկ, առանձնահատուկ) տնտեսական գոտի՝ Մաքսային միության անդամ պետության տարածքի մաս Մաքսային միության անդամ պետության օրենսդրությամբ սահմանված սահմաններում, որտեղ գործում է ձեռնարկատիրական </w:t>
      </w:r>
      <w:r w:rsidR="007F40CF" w:rsidRPr="00294F9A">
        <w:rPr>
          <w:rFonts w:ascii="GHEA Grapalat" w:hAnsi="GHEA Grapalat"/>
          <w:lang w:val="hy-AM"/>
        </w:rPr>
        <w:t>եւ</w:t>
      </w:r>
      <w:r w:rsidRPr="00294F9A">
        <w:rPr>
          <w:rFonts w:ascii="GHEA Grapalat" w:hAnsi="GHEA Grapalat"/>
          <w:lang w:val="hy-AM"/>
        </w:rPr>
        <w:t xml:space="preserve"> այլ գործունեության իրականացման առանձնահատուկ (հատուկ իրավական) ռեժիմը, ինչպես նա</w:t>
      </w:r>
      <w:r w:rsidR="007F40CF" w:rsidRPr="00294F9A">
        <w:rPr>
          <w:rFonts w:ascii="GHEA Grapalat" w:hAnsi="GHEA Grapalat"/>
          <w:lang w:val="hy-AM"/>
        </w:rPr>
        <w:t>եւ</w:t>
      </w:r>
      <w:r w:rsidRPr="00294F9A">
        <w:rPr>
          <w:rFonts w:ascii="GHEA Grapalat" w:hAnsi="GHEA Grapalat"/>
          <w:lang w:val="hy-AM"/>
        </w:rPr>
        <w:t xml:space="preserve"> կարող է կիրառվել ազատ </w:t>
      </w:r>
      <w:r w:rsidR="006625F1" w:rsidRPr="00294F9A">
        <w:rPr>
          <w:rFonts w:ascii="GHEA Grapalat" w:hAnsi="GHEA Grapalat"/>
          <w:lang w:val="hy-AM"/>
        </w:rPr>
        <w:t>մաքսային</w:t>
      </w:r>
      <w:r w:rsidRPr="00294F9A">
        <w:rPr>
          <w:rFonts w:ascii="GHEA Grapalat" w:hAnsi="GHEA Grapalat"/>
          <w:lang w:val="hy-AM"/>
        </w:rPr>
        <w:t xml:space="preserve"> գոտու մաքսային ընթացակարգը. </w:t>
      </w:r>
    </w:p>
    <w:p w:rsidR="00D266A8" w:rsidRPr="00294F9A" w:rsidRDefault="00D266A8" w:rsidP="00294F9A">
      <w:pPr>
        <w:spacing w:after="0" w:line="240" w:lineRule="auto"/>
        <w:ind w:firstLine="810"/>
        <w:contextualSpacing/>
        <w:jc w:val="both"/>
        <w:rPr>
          <w:rFonts w:ascii="GHEA Grapalat" w:hAnsi="GHEA Grapalat"/>
          <w:lang w:val="hy-AM"/>
        </w:rPr>
      </w:pPr>
      <w:r w:rsidRPr="00294F9A">
        <w:rPr>
          <w:rFonts w:ascii="GHEA Grapalat" w:hAnsi="GHEA Grapalat"/>
          <w:lang w:val="hy-AM"/>
        </w:rPr>
        <w:t xml:space="preserve">2) նավահանգստային ազատ (հատուկ, առանձնահատուկ) տնտեսական գոտի՝ ազատ (հատուկ, առանձնահատուկ) գոտի, որը ստեղծվում է օտարերկրյա ջրային նավերի միջազգային հաղորդակցման </w:t>
      </w:r>
      <w:r w:rsidR="007F40CF" w:rsidRPr="00294F9A">
        <w:rPr>
          <w:rFonts w:ascii="GHEA Grapalat" w:hAnsi="GHEA Grapalat"/>
          <w:lang w:val="hy-AM"/>
        </w:rPr>
        <w:t>եւ</w:t>
      </w:r>
      <w:r w:rsidRPr="00294F9A">
        <w:rPr>
          <w:rFonts w:ascii="GHEA Grapalat" w:hAnsi="GHEA Grapalat"/>
          <w:lang w:val="hy-AM"/>
        </w:rPr>
        <w:t xml:space="preserve"> մուտքի համար բաց ծովային նավամատույցների, գետային նավամատույցի տարածքի մասում կամ միջազգային օդային փոխադրումներ իրականացնող օդանավերի ընդունման </w:t>
      </w:r>
      <w:r w:rsidR="007F40CF" w:rsidRPr="00294F9A">
        <w:rPr>
          <w:rFonts w:ascii="GHEA Grapalat" w:hAnsi="GHEA Grapalat"/>
          <w:lang w:val="hy-AM"/>
        </w:rPr>
        <w:t>եւ</w:t>
      </w:r>
      <w:r w:rsidRPr="00294F9A">
        <w:rPr>
          <w:rFonts w:ascii="GHEA Grapalat" w:hAnsi="GHEA Grapalat"/>
          <w:lang w:val="hy-AM"/>
        </w:rPr>
        <w:t xml:space="preserve"> ուղարկման համար բաց օդանավակայանի տարածքի </w:t>
      </w:r>
      <w:r w:rsidR="007F40CF" w:rsidRPr="00294F9A">
        <w:rPr>
          <w:rFonts w:ascii="GHEA Grapalat" w:hAnsi="GHEA Grapalat"/>
          <w:lang w:val="hy-AM"/>
        </w:rPr>
        <w:t>եւ</w:t>
      </w:r>
      <w:r w:rsidRPr="00294F9A">
        <w:rPr>
          <w:rFonts w:ascii="GHEA Grapalat" w:hAnsi="GHEA Grapalat"/>
          <w:lang w:val="hy-AM"/>
        </w:rPr>
        <w:t xml:space="preserve"> նշված ծովային նավամատույցին, գետային նավամատույցին կամ օդանավակայանին հարող տարածքի մասում, որտեղ տեղակայված են ուղ</w:t>
      </w:r>
      <w:r w:rsidR="007F40CF" w:rsidRPr="00294F9A">
        <w:rPr>
          <w:rFonts w:ascii="GHEA Grapalat" w:hAnsi="GHEA Grapalat"/>
          <w:lang w:val="hy-AM"/>
        </w:rPr>
        <w:t>եւ</w:t>
      </w:r>
      <w:r w:rsidRPr="00294F9A">
        <w:rPr>
          <w:rFonts w:ascii="GHEA Grapalat" w:hAnsi="GHEA Grapalat"/>
          <w:lang w:val="hy-AM"/>
        </w:rPr>
        <w:t xml:space="preserve">որների սպասարկման համար նախատեսվող գույքային համալիրները. </w:t>
      </w:r>
    </w:p>
    <w:p w:rsidR="00D266A8" w:rsidRPr="00294F9A" w:rsidRDefault="00D266A8" w:rsidP="00294F9A">
      <w:pPr>
        <w:spacing w:after="0" w:line="240" w:lineRule="auto"/>
        <w:ind w:firstLine="810"/>
        <w:contextualSpacing/>
        <w:jc w:val="both"/>
        <w:rPr>
          <w:rFonts w:ascii="GHEA Grapalat" w:hAnsi="GHEA Grapalat"/>
          <w:lang w:val="hy-AM"/>
        </w:rPr>
      </w:pPr>
      <w:r w:rsidRPr="00294F9A">
        <w:rPr>
          <w:rFonts w:ascii="GHEA Grapalat" w:hAnsi="GHEA Grapalat"/>
          <w:lang w:val="hy-AM"/>
        </w:rPr>
        <w:t xml:space="preserve">3) նյութատեխնիկական ազատ (հատուկ, առանձնահատուկ) տնտեսական գոտի՝ ազատ (հատուկ, առանձնահատուկ) տնտեսական գոտի, որը ստեղծվում է Մաքսային միության անդամ պետության պետական (մաքսային) սահմանի միջով ավտոմոբիլային </w:t>
      </w:r>
      <w:r w:rsidR="007F40CF" w:rsidRPr="00294F9A">
        <w:rPr>
          <w:rFonts w:ascii="GHEA Grapalat" w:hAnsi="GHEA Grapalat"/>
          <w:lang w:val="hy-AM"/>
        </w:rPr>
        <w:t>եւ</w:t>
      </w:r>
      <w:r w:rsidRPr="00294F9A">
        <w:rPr>
          <w:rFonts w:ascii="GHEA Grapalat" w:hAnsi="GHEA Grapalat"/>
          <w:lang w:val="hy-AM"/>
        </w:rPr>
        <w:t xml:space="preserve"> (կամ) երկաթուղային անցակետին հարող՝ Մաքսային միության անդամ պետության տարածքի մասում.</w:t>
      </w:r>
    </w:p>
    <w:p w:rsidR="00D266A8" w:rsidRPr="00294F9A" w:rsidRDefault="00D266A8" w:rsidP="00294F9A">
      <w:pPr>
        <w:spacing w:after="0" w:line="240" w:lineRule="auto"/>
        <w:ind w:firstLine="810"/>
        <w:contextualSpacing/>
        <w:jc w:val="both"/>
        <w:rPr>
          <w:rFonts w:ascii="GHEA Grapalat" w:hAnsi="GHEA Grapalat"/>
          <w:lang w:val="hy-AM"/>
        </w:rPr>
      </w:pPr>
      <w:r w:rsidRPr="00294F9A">
        <w:rPr>
          <w:rFonts w:ascii="GHEA Grapalat" w:hAnsi="GHEA Grapalat"/>
          <w:lang w:val="hy-AM"/>
        </w:rPr>
        <w:t xml:space="preserve">4) ազատ (հատուկ, առանձնահատուկ) տնտեսական գոտու ռեզիդենտ (մասնակից)՝ իրավաբանական անձ կամ անհատ ձեռնարկատեր, որոնք գրանցված են Մաքսային միության անդամ պետության տարածքում նշված պետության օրենսդրությամբ սահմանված կարգով </w:t>
      </w:r>
      <w:r w:rsidR="007F40CF" w:rsidRPr="00294F9A">
        <w:rPr>
          <w:rFonts w:ascii="GHEA Grapalat" w:hAnsi="GHEA Grapalat"/>
          <w:lang w:val="hy-AM"/>
        </w:rPr>
        <w:t>եւ</w:t>
      </w:r>
      <w:r w:rsidRPr="00294F9A">
        <w:rPr>
          <w:rFonts w:ascii="GHEA Grapalat" w:hAnsi="GHEA Grapalat"/>
          <w:lang w:val="hy-AM"/>
        </w:rPr>
        <w:t>, որոնք ընդգրկված են ազատ (հատուկ, առանձնահատուկ) տնտեսական գոտիների ռեեստրում:</w:t>
      </w:r>
    </w:p>
    <w:p w:rsidR="00D266A8" w:rsidRPr="00294F9A" w:rsidRDefault="00D266A8"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 xml:space="preserve">2. Սույն </w:t>
      </w:r>
      <w:r w:rsidR="006625F1" w:rsidRPr="00294F9A">
        <w:rPr>
          <w:rFonts w:ascii="GHEA Grapalat" w:hAnsi="GHEA Grapalat"/>
          <w:lang w:val="hy-AM"/>
        </w:rPr>
        <w:t>Համաձայնագրի</w:t>
      </w:r>
      <w:r w:rsidRPr="00294F9A">
        <w:rPr>
          <w:rFonts w:ascii="GHEA Grapalat" w:hAnsi="GHEA Grapalat"/>
          <w:lang w:val="hy-AM"/>
        </w:rPr>
        <w:t xml:space="preserve"> 21-րդ հոդվածում օգտագործվող եզրույթները կիրառվում են 2008 թվականի հունվարի 25-ի Մաքսային միությունում ապրանքների ներմուծման </w:t>
      </w:r>
      <w:r w:rsidR="007F40CF" w:rsidRPr="00294F9A">
        <w:rPr>
          <w:rFonts w:ascii="GHEA Grapalat" w:hAnsi="GHEA Grapalat"/>
          <w:lang w:val="hy-AM"/>
        </w:rPr>
        <w:t>եւ</w:t>
      </w:r>
      <w:r w:rsidRPr="00294F9A">
        <w:rPr>
          <w:rFonts w:ascii="GHEA Grapalat" w:hAnsi="GHEA Grapalat"/>
          <w:lang w:val="hy-AM"/>
        </w:rPr>
        <w:t xml:space="preserve"> արտահանման, աշխատանքների կատարման, ծառայությունների մատուցման ժամանակ անուղղակի հարկերի գանձման սկզբունքների մասին Համաձայնագրով սահմանված իմաստներով:</w:t>
      </w:r>
      <w:r w:rsidR="007F40CF" w:rsidRPr="00294F9A">
        <w:rPr>
          <w:rFonts w:ascii="GHEA Grapalat" w:hAnsi="GHEA Grapalat"/>
          <w:lang w:val="hy-AM"/>
        </w:rPr>
        <w:t xml:space="preserve"> </w:t>
      </w:r>
    </w:p>
    <w:p w:rsidR="007F40CF" w:rsidRPr="00294F9A" w:rsidRDefault="00D266A8"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 xml:space="preserve">3. Սույն Համաձայնագրում օգտագործվող այլ եզրույթները կիրառվում են 2009 թվականի նոյեմբերի 27-ի Մաքսային միության մասին պայմանագրի անքակտելի մաս հանդիսացող՝ Մաքսային միության Մաքսային օրենսգրքով սահմանված իմաստներով: </w:t>
      </w:r>
    </w:p>
    <w:p w:rsidR="00294F9A" w:rsidRDefault="00294F9A" w:rsidP="00294F9A">
      <w:pPr>
        <w:spacing w:after="0" w:line="240" w:lineRule="auto"/>
        <w:contextualSpacing/>
        <w:jc w:val="center"/>
        <w:rPr>
          <w:rFonts w:ascii="GHEA Grapalat" w:hAnsi="GHEA Grapalat"/>
          <w:b/>
        </w:rPr>
      </w:pPr>
      <w:bookmarkStart w:id="1" w:name="Par25"/>
      <w:bookmarkEnd w:id="1"/>
    </w:p>
    <w:p w:rsidR="00294F9A" w:rsidRDefault="00294F9A" w:rsidP="00294F9A">
      <w:pPr>
        <w:spacing w:after="0" w:line="240" w:lineRule="auto"/>
        <w:contextualSpacing/>
        <w:jc w:val="center"/>
        <w:rPr>
          <w:rFonts w:ascii="GHEA Grapalat" w:hAnsi="GHEA Grapalat"/>
          <w:b/>
        </w:rPr>
      </w:pPr>
    </w:p>
    <w:p w:rsidR="00D266A8" w:rsidRPr="00294F9A" w:rsidRDefault="00D266A8" w:rsidP="00294F9A">
      <w:pPr>
        <w:spacing w:after="0" w:line="240" w:lineRule="auto"/>
        <w:contextualSpacing/>
        <w:jc w:val="center"/>
        <w:rPr>
          <w:rFonts w:ascii="GHEA Grapalat" w:hAnsi="GHEA Grapalat"/>
          <w:b/>
          <w:lang w:val="hy-AM"/>
        </w:rPr>
      </w:pPr>
      <w:r w:rsidRPr="00294F9A">
        <w:rPr>
          <w:rFonts w:ascii="GHEA Grapalat" w:hAnsi="GHEA Grapalat"/>
          <w:b/>
          <w:lang w:val="hy-AM"/>
        </w:rPr>
        <w:lastRenderedPageBreak/>
        <w:t>Հոդված 2</w:t>
      </w:r>
    </w:p>
    <w:p w:rsidR="00D266A8" w:rsidRPr="00294F9A" w:rsidRDefault="00D266A8" w:rsidP="00294F9A">
      <w:pPr>
        <w:spacing w:after="0" w:line="240" w:lineRule="auto"/>
        <w:ind w:firstLine="708"/>
        <w:contextualSpacing/>
        <w:jc w:val="center"/>
        <w:rPr>
          <w:rFonts w:ascii="GHEA Grapalat" w:hAnsi="GHEA Grapalat"/>
          <w:b/>
          <w:lang w:val="hy-AM"/>
        </w:rPr>
      </w:pPr>
      <w:r w:rsidRPr="00294F9A">
        <w:rPr>
          <w:rFonts w:ascii="GHEA Grapalat" w:hAnsi="GHEA Grapalat"/>
          <w:b/>
          <w:lang w:val="hy-AM"/>
        </w:rPr>
        <w:t>Ազատ (հատուկ, առանձնահատուկ) տնտեսական գոտիների ստեղծման նպատակները</w:t>
      </w:r>
    </w:p>
    <w:p w:rsidR="00D266A8" w:rsidRPr="00294F9A" w:rsidRDefault="00D266A8"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 xml:space="preserve">Ազատ (հատուկ, առանձնահատուկ) տնտեսական գոտիները (հետայսու՝ ԱՏԳ) ստեղծվում են Մաքսային Միության անդամ պետությունների սոցիալ-տնտեսական զարգացմանը նպաստելու, ներդրումների ներգրավման, նորագույն տեխնոլոգիաների վրա հիմնված արտադրությունների ստեղծման </w:t>
      </w:r>
      <w:r w:rsidR="007F40CF" w:rsidRPr="00294F9A">
        <w:rPr>
          <w:rFonts w:ascii="GHEA Grapalat" w:hAnsi="GHEA Grapalat"/>
          <w:lang w:val="hy-AM"/>
        </w:rPr>
        <w:t>եւ</w:t>
      </w:r>
      <w:r w:rsidRPr="00294F9A">
        <w:rPr>
          <w:rFonts w:ascii="GHEA Grapalat" w:hAnsi="GHEA Grapalat"/>
          <w:lang w:val="hy-AM"/>
        </w:rPr>
        <w:t xml:space="preserve"> զարգացման, տրանսպորտային ենթակառուցվածքի, զբոսաշրջության </w:t>
      </w:r>
      <w:r w:rsidR="007F40CF" w:rsidRPr="00294F9A">
        <w:rPr>
          <w:rFonts w:ascii="GHEA Grapalat" w:hAnsi="GHEA Grapalat"/>
          <w:lang w:val="hy-AM"/>
        </w:rPr>
        <w:t>եւ</w:t>
      </w:r>
      <w:r w:rsidRPr="00294F9A">
        <w:rPr>
          <w:rFonts w:ascii="GHEA Grapalat" w:hAnsi="GHEA Grapalat"/>
          <w:lang w:val="hy-AM"/>
        </w:rPr>
        <w:t xml:space="preserve"> սանիտարակուրորտային ոլորտի զարգացման </w:t>
      </w:r>
      <w:r w:rsidR="007F40CF" w:rsidRPr="00294F9A">
        <w:rPr>
          <w:rFonts w:ascii="GHEA Grapalat" w:hAnsi="GHEA Grapalat"/>
          <w:lang w:val="hy-AM"/>
        </w:rPr>
        <w:t>եւ</w:t>
      </w:r>
      <w:r w:rsidRPr="00294F9A">
        <w:rPr>
          <w:rFonts w:ascii="GHEA Grapalat" w:hAnsi="GHEA Grapalat"/>
          <w:lang w:val="hy-AM"/>
        </w:rPr>
        <w:t xml:space="preserve"> ԱՏԳ-ն ստեղծելիս սահմանվող այլ նպատակներով</w:t>
      </w:r>
      <w:r w:rsidR="007F40CF" w:rsidRPr="00294F9A">
        <w:rPr>
          <w:rFonts w:ascii="GHEA Grapalat" w:hAnsi="GHEA Grapalat"/>
          <w:lang w:val="hy-AM"/>
        </w:rPr>
        <w:t>:</w:t>
      </w:r>
    </w:p>
    <w:p w:rsidR="007F40CF" w:rsidRPr="00294F9A" w:rsidRDefault="007F40CF" w:rsidP="00294F9A">
      <w:pPr>
        <w:spacing w:after="0" w:line="240" w:lineRule="auto"/>
        <w:ind w:firstLine="540"/>
        <w:contextualSpacing/>
        <w:jc w:val="both"/>
        <w:rPr>
          <w:rFonts w:ascii="GHEA Grapalat" w:hAnsi="GHEA Grapalat"/>
          <w:lang w:val="hy-AM"/>
        </w:rPr>
      </w:pPr>
    </w:p>
    <w:p w:rsidR="00D266A8" w:rsidRPr="00294F9A" w:rsidRDefault="00D266A8" w:rsidP="00294F9A">
      <w:pPr>
        <w:spacing w:after="0" w:line="240" w:lineRule="auto"/>
        <w:contextualSpacing/>
        <w:jc w:val="center"/>
        <w:rPr>
          <w:rFonts w:ascii="GHEA Grapalat" w:hAnsi="GHEA Grapalat"/>
          <w:b/>
          <w:lang w:val="hy-AM"/>
        </w:rPr>
      </w:pPr>
      <w:bookmarkStart w:id="2" w:name="Par32"/>
      <w:bookmarkEnd w:id="2"/>
      <w:r w:rsidRPr="00294F9A">
        <w:rPr>
          <w:rFonts w:ascii="GHEA Grapalat" w:hAnsi="GHEA Grapalat"/>
          <w:b/>
          <w:lang w:val="hy-AM"/>
        </w:rPr>
        <w:t>Հոդված 3</w:t>
      </w:r>
    </w:p>
    <w:p w:rsidR="00D266A8" w:rsidRPr="00294F9A" w:rsidRDefault="00D266A8" w:rsidP="00294F9A">
      <w:pPr>
        <w:spacing w:after="0" w:line="240" w:lineRule="auto"/>
        <w:contextualSpacing/>
        <w:jc w:val="center"/>
        <w:rPr>
          <w:rFonts w:ascii="GHEA Grapalat" w:hAnsi="GHEA Grapalat"/>
          <w:b/>
          <w:lang w:val="hy-AM"/>
        </w:rPr>
      </w:pPr>
      <w:r w:rsidRPr="00294F9A">
        <w:rPr>
          <w:rFonts w:ascii="GHEA Grapalat" w:hAnsi="GHEA Grapalat"/>
          <w:b/>
          <w:lang w:val="hy-AM"/>
        </w:rPr>
        <w:t xml:space="preserve">ԱՏԳ-ի ստեղծման </w:t>
      </w:r>
      <w:r w:rsidR="007F40CF" w:rsidRPr="00294F9A">
        <w:rPr>
          <w:rFonts w:ascii="GHEA Grapalat" w:hAnsi="GHEA Grapalat"/>
          <w:b/>
          <w:lang w:val="hy-AM"/>
        </w:rPr>
        <w:t>եւ</w:t>
      </w:r>
      <w:r w:rsidRPr="00294F9A">
        <w:rPr>
          <w:rFonts w:ascii="GHEA Grapalat" w:hAnsi="GHEA Grapalat"/>
          <w:b/>
          <w:lang w:val="hy-AM"/>
        </w:rPr>
        <w:t xml:space="preserve"> գործունեության կարգը, Մաքսային միության մաքսային տարածքում ԱՏԳ-ի գործունեության ժամկետները</w:t>
      </w:r>
    </w:p>
    <w:p w:rsidR="00D266A8" w:rsidRPr="00294F9A" w:rsidRDefault="00D266A8"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 xml:space="preserve">1. ԱՏԳ-ի ստեղծման </w:t>
      </w:r>
      <w:r w:rsidR="007F40CF" w:rsidRPr="00294F9A">
        <w:rPr>
          <w:rFonts w:ascii="GHEA Grapalat" w:hAnsi="GHEA Grapalat"/>
          <w:lang w:val="hy-AM"/>
        </w:rPr>
        <w:t>եւ</w:t>
      </w:r>
      <w:r w:rsidRPr="00294F9A">
        <w:rPr>
          <w:rFonts w:ascii="GHEA Grapalat" w:hAnsi="GHEA Grapalat"/>
          <w:lang w:val="hy-AM"/>
        </w:rPr>
        <w:t xml:space="preserve"> գործունեության կարգը, ԱՏԳ-ի գործունեության ժամկետը </w:t>
      </w:r>
      <w:r w:rsidR="007F40CF" w:rsidRPr="00294F9A">
        <w:rPr>
          <w:rFonts w:ascii="GHEA Grapalat" w:hAnsi="GHEA Grapalat"/>
          <w:lang w:val="hy-AM"/>
        </w:rPr>
        <w:t>եւ</w:t>
      </w:r>
      <w:r w:rsidRPr="00294F9A">
        <w:rPr>
          <w:rFonts w:ascii="GHEA Grapalat" w:hAnsi="GHEA Grapalat"/>
          <w:lang w:val="hy-AM"/>
        </w:rPr>
        <w:t xml:space="preserve"> Մաքսային միության անդամ պետությունների տարածքում ԱՏԳ-ի գործունեության ժամկետը երկարացնելու կարգը սահմանվում են Մաքսային միության տվյալ անդամ պետության օրենսդրությամբ: </w:t>
      </w:r>
    </w:p>
    <w:p w:rsidR="00D266A8" w:rsidRPr="00294F9A" w:rsidRDefault="00D266A8"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 xml:space="preserve">Մաքսային միության անդամ պետությունների օրենսդրությամբ կարող են սահմանվել ԱՏԳ-ի տեսակները կախված վերջիններիս ստեղծման նպատակներից: </w:t>
      </w:r>
    </w:p>
    <w:p w:rsidR="00D266A8" w:rsidRPr="00294F9A" w:rsidRDefault="00D266A8"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 xml:space="preserve">Մաքսային միության անդամ պետության տարածքում ԱՏԳ-ի կառավարումն իրականացվում է տվյալ պետության օրենսդրության համապատասխան: </w:t>
      </w:r>
    </w:p>
    <w:p w:rsidR="00D266A8" w:rsidRPr="00294F9A" w:rsidRDefault="00D266A8"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2. Մաքսային միության անդամ պետություններն ապահովում են Մաքսային միության անդամ պետությունների տարածքներում ԱՏԳ-ի ստեղծման մասին տեղեկությունների՝ Մաքսային միության հանձնաժողովին տրամադրումը</w:t>
      </w:r>
      <w:r w:rsidR="007F40CF" w:rsidRPr="00294F9A">
        <w:rPr>
          <w:rFonts w:ascii="GHEA Grapalat" w:hAnsi="GHEA Grapalat"/>
          <w:lang w:val="hy-AM"/>
        </w:rPr>
        <w:t>:</w:t>
      </w:r>
    </w:p>
    <w:p w:rsidR="007F40CF" w:rsidRPr="00294F9A" w:rsidRDefault="007F40CF" w:rsidP="00294F9A">
      <w:pPr>
        <w:spacing w:after="0" w:line="240" w:lineRule="auto"/>
        <w:ind w:firstLine="540"/>
        <w:contextualSpacing/>
        <w:jc w:val="both"/>
        <w:rPr>
          <w:rFonts w:ascii="GHEA Grapalat" w:hAnsi="GHEA Grapalat"/>
          <w:lang w:val="hy-AM"/>
        </w:rPr>
      </w:pPr>
    </w:p>
    <w:p w:rsidR="00D266A8" w:rsidRPr="00294F9A" w:rsidRDefault="00D266A8" w:rsidP="00294F9A">
      <w:pPr>
        <w:spacing w:after="0" w:line="240" w:lineRule="auto"/>
        <w:contextualSpacing/>
        <w:jc w:val="center"/>
        <w:rPr>
          <w:rFonts w:ascii="GHEA Grapalat" w:hAnsi="GHEA Grapalat"/>
          <w:b/>
          <w:lang w:val="hy-AM"/>
        </w:rPr>
      </w:pPr>
      <w:bookmarkStart w:id="3" w:name="Par43"/>
      <w:bookmarkEnd w:id="3"/>
      <w:r w:rsidRPr="00294F9A">
        <w:rPr>
          <w:rFonts w:ascii="GHEA Grapalat" w:hAnsi="GHEA Grapalat"/>
          <w:b/>
          <w:lang w:val="hy-AM"/>
        </w:rPr>
        <w:t>Հոդված 4</w:t>
      </w:r>
    </w:p>
    <w:p w:rsidR="00D266A8" w:rsidRPr="00294F9A" w:rsidRDefault="00D266A8" w:rsidP="00294F9A">
      <w:pPr>
        <w:spacing w:after="0" w:line="240" w:lineRule="auto"/>
        <w:contextualSpacing/>
        <w:jc w:val="center"/>
        <w:rPr>
          <w:rFonts w:ascii="GHEA Grapalat" w:hAnsi="GHEA Grapalat"/>
          <w:b/>
          <w:lang w:val="hy-AM"/>
        </w:rPr>
      </w:pPr>
      <w:r w:rsidRPr="00294F9A">
        <w:rPr>
          <w:rFonts w:ascii="GHEA Grapalat" w:hAnsi="GHEA Grapalat"/>
          <w:b/>
          <w:lang w:val="hy-AM"/>
        </w:rPr>
        <w:t>ԱՏԳ-ի գործունեության դադարեցումը (լուծարումը, լիկվիդացումը)</w:t>
      </w:r>
    </w:p>
    <w:p w:rsidR="00D266A8" w:rsidRPr="00294F9A" w:rsidRDefault="00D266A8"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1.</w:t>
      </w:r>
      <w:r w:rsidR="007F40CF" w:rsidRPr="00294F9A">
        <w:rPr>
          <w:rFonts w:ascii="GHEA Grapalat" w:hAnsi="GHEA Grapalat"/>
          <w:lang w:val="hy-AM"/>
        </w:rPr>
        <w:t xml:space="preserve"> </w:t>
      </w:r>
      <w:r w:rsidRPr="00294F9A">
        <w:rPr>
          <w:rFonts w:ascii="GHEA Grapalat" w:hAnsi="GHEA Grapalat"/>
          <w:lang w:val="hy-AM"/>
        </w:rPr>
        <w:t xml:space="preserve">ԱՏԳ-ն դադարեցնում է իր գործունեությունը (լուծարվում, լիկվիդացվում է) (հետայսու՝ ԱՏԳ-ի գործունեության դադարեցում) այն ժամկետի ավարտին, մինչ երբ այն ստեղծվել էր, եթե նշված ժամկետը չի երկարացվել: </w:t>
      </w:r>
    </w:p>
    <w:p w:rsidR="00D266A8" w:rsidRPr="00294F9A" w:rsidRDefault="00D266A8"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 xml:space="preserve">ԱՏԳ-ի գործունեության վաղաժամ դադարեցման մասին որոշումն ընդունելու հիմքերը </w:t>
      </w:r>
      <w:r w:rsidR="007F40CF" w:rsidRPr="00294F9A">
        <w:rPr>
          <w:rFonts w:ascii="GHEA Grapalat" w:hAnsi="GHEA Grapalat"/>
          <w:lang w:val="hy-AM"/>
        </w:rPr>
        <w:t>եւ</w:t>
      </w:r>
      <w:r w:rsidRPr="00294F9A">
        <w:rPr>
          <w:rFonts w:ascii="GHEA Grapalat" w:hAnsi="GHEA Grapalat"/>
          <w:lang w:val="hy-AM"/>
        </w:rPr>
        <w:t xml:space="preserve"> կարգը սահմանվում են Մաքսային միության անդամ պետությունների օրենսդրությամբ: </w:t>
      </w:r>
    </w:p>
    <w:p w:rsidR="007F40CF" w:rsidRPr="00294F9A" w:rsidRDefault="00D266A8"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2. Մաքսային միության անդամ պետություններն ապահովում են Մաքսային միության անդամ պետությունների տարածքներում ԱՏԳ-ի գործունեության դադարեցման մասին տեղեկությունների՝ Մաքսային միության հանձնաժողովին ուղղելը սույն Համաձայնա</w:t>
      </w:r>
      <w:r w:rsidR="00B3490A" w:rsidRPr="00294F9A">
        <w:rPr>
          <w:rFonts w:ascii="GHEA Grapalat" w:hAnsi="GHEA Grapalat"/>
          <w:lang w:val="hy-AM"/>
        </w:rPr>
        <w:t>գ</w:t>
      </w:r>
      <w:r w:rsidRPr="00294F9A">
        <w:rPr>
          <w:rFonts w:ascii="GHEA Grapalat" w:hAnsi="GHEA Grapalat"/>
          <w:lang w:val="hy-AM"/>
        </w:rPr>
        <w:t>րի ուժի մեջ մտնելուց հետո</w:t>
      </w:r>
      <w:r w:rsidR="007F40CF" w:rsidRPr="00294F9A">
        <w:rPr>
          <w:rFonts w:ascii="GHEA Grapalat" w:hAnsi="GHEA Grapalat"/>
          <w:lang w:val="hy-AM"/>
        </w:rPr>
        <w:t>:</w:t>
      </w:r>
    </w:p>
    <w:p w:rsidR="00AC3B0A" w:rsidRPr="00294F9A" w:rsidRDefault="00AC3B0A" w:rsidP="00294F9A">
      <w:pPr>
        <w:spacing w:after="0" w:line="240" w:lineRule="auto"/>
        <w:contextualSpacing/>
        <w:jc w:val="center"/>
        <w:rPr>
          <w:rFonts w:ascii="GHEA Grapalat" w:hAnsi="GHEA Grapalat"/>
          <w:b/>
          <w:lang w:val="hy-AM"/>
        </w:rPr>
      </w:pPr>
      <w:bookmarkStart w:id="4" w:name="Par51"/>
      <w:bookmarkEnd w:id="4"/>
    </w:p>
    <w:p w:rsidR="00D266A8" w:rsidRPr="00294F9A" w:rsidRDefault="00D266A8" w:rsidP="00294F9A">
      <w:pPr>
        <w:spacing w:after="0" w:line="240" w:lineRule="auto"/>
        <w:contextualSpacing/>
        <w:jc w:val="center"/>
        <w:rPr>
          <w:rFonts w:ascii="GHEA Grapalat" w:hAnsi="GHEA Grapalat"/>
          <w:b/>
          <w:lang w:val="hy-AM"/>
        </w:rPr>
      </w:pPr>
      <w:r w:rsidRPr="00294F9A">
        <w:rPr>
          <w:rFonts w:ascii="GHEA Grapalat" w:hAnsi="GHEA Grapalat"/>
          <w:b/>
          <w:lang w:val="hy-AM"/>
        </w:rPr>
        <w:t>Հոդված 5</w:t>
      </w:r>
    </w:p>
    <w:p w:rsidR="00D266A8" w:rsidRPr="00294F9A" w:rsidRDefault="00D266A8" w:rsidP="00294F9A">
      <w:pPr>
        <w:spacing w:after="0" w:line="240" w:lineRule="auto"/>
        <w:contextualSpacing/>
        <w:jc w:val="center"/>
        <w:rPr>
          <w:rFonts w:ascii="GHEA Grapalat" w:hAnsi="GHEA Grapalat"/>
          <w:b/>
          <w:lang w:val="hy-AM"/>
        </w:rPr>
      </w:pPr>
      <w:r w:rsidRPr="00294F9A">
        <w:rPr>
          <w:rFonts w:ascii="GHEA Grapalat" w:hAnsi="GHEA Grapalat"/>
          <w:b/>
          <w:lang w:val="hy-AM"/>
        </w:rPr>
        <w:t>ԱՏԳ-ի տարածքում իրականացվող գործունեության տեսակները</w:t>
      </w:r>
    </w:p>
    <w:p w:rsidR="00D266A8" w:rsidRPr="00294F9A" w:rsidRDefault="00D266A8"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 xml:space="preserve">ԱՏԳ-ի տարածքում կարող են իրականացվել ձեռնարկատիրական </w:t>
      </w:r>
      <w:r w:rsidR="007F40CF" w:rsidRPr="00294F9A">
        <w:rPr>
          <w:rFonts w:ascii="GHEA Grapalat" w:hAnsi="GHEA Grapalat"/>
          <w:lang w:val="hy-AM"/>
        </w:rPr>
        <w:t>եւ</w:t>
      </w:r>
      <w:r w:rsidRPr="00294F9A">
        <w:rPr>
          <w:rFonts w:ascii="GHEA Grapalat" w:hAnsi="GHEA Grapalat"/>
          <w:lang w:val="hy-AM"/>
        </w:rPr>
        <w:t xml:space="preserve"> այլ տեսակի գործունեություն Մաքսային միության անդամ պետությունների օրենսդրության համապատասխան:</w:t>
      </w:r>
    </w:p>
    <w:p w:rsidR="00D266A8" w:rsidRPr="00294F9A" w:rsidRDefault="00D266A8" w:rsidP="00294F9A">
      <w:pPr>
        <w:spacing w:after="0" w:line="240" w:lineRule="auto"/>
        <w:ind w:firstLine="540"/>
        <w:contextualSpacing/>
        <w:jc w:val="both"/>
        <w:rPr>
          <w:rFonts w:ascii="GHEA Grapalat" w:hAnsi="GHEA Grapalat"/>
          <w:lang w:val="hy-AM"/>
        </w:rPr>
      </w:pPr>
      <w:bookmarkStart w:id="5" w:name="Par56"/>
      <w:bookmarkEnd w:id="5"/>
      <w:r w:rsidRPr="00294F9A">
        <w:rPr>
          <w:rFonts w:ascii="GHEA Grapalat" w:hAnsi="GHEA Grapalat"/>
          <w:lang w:val="hy-AM"/>
        </w:rPr>
        <w:t xml:space="preserve">Մաքսային միության հանձնաժողովն իրավունք ունի սահմանել ԱՏԳ-ի տարածքում արգելված գործունեության տեսակները: Ընդ որում, ԱՏԳ-ի տարածքում արգելված գործունեության տեսակների սահմանման մասին որոշումն ընդունվում է Մաքսային միության հանձնաժողովի կողմից փոխհամաձայնությամբ: </w:t>
      </w:r>
    </w:p>
    <w:p w:rsidR="00AC3B0A" w:rsidRPr="00294F9A" w:rsidRDefault="00D266A8"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Մաքսային միության անդամ պետությունների օ</w:t>
      </w:r>
      <w:r w:rsidR="00B3490A" w:rsidRPr="00294F9A">
        <w:rPr>
          <w:rFonts w:ascii="GHEA Grapalat" w:hAnsi="GHEA Grapalat"/>
          <w:lang w:val="hy-AM"/>
        </w:rPr>
        <w:t>ր</w:t>
      </w:r>
      <w:r w:rsidRPr="00294F9A">
        <w:rPr>
          <w:rFonts w:ascii="GHEA Grapalat" w:hAnsi="GHEA Grapalat"/>
          <w:lang w:val="hy-AM"/>
        </w:rPr>
        <w:t>ենսդրությամբ կարող են սահմանվել նշված պետությունների տարածքներում ստեղծված (ստեղծվող)՝ Մաքսային միության տարածքում արգելված գործունեության տեսակները:</w:t>
      </w:r>
      <w:bookmarkStart w:id="6" w:name="Par59"/>
      <w:bookmarkEnd w:id="6"/>
    </w:p>
    <w:p w:rsidR="00D266A8" w:rsidRPr="00294F9A" w:rsidRDefault="00D266A8" w:rsidP="00294F9A">
      <w:pPr>
        <w:spacing w:after="0" w:line="240" w:lineRule="auto"/>
        <w:contextualSpacing/>
        <w:jc w:val="center"/>
        <w:rPr>
          <w:rFonts w:ascii="GHEA Grapalat" w:hAnsi="GHEA Grapalat"/>
          <w:b/>
          <w:lang w:val="hy-AM"/>
        </w:rPr>
      </w:pPr>
      <w:r w:rsidRPr="00294F9A">
        <w:rPr>
          <w:rFonts w:ascii="GHEA Grapalat" w:hAnsi="GHEA Grapalat"/>
          <w:b/>
          <w:lang w:val="hy-AM"/>
        </w:rPr>
        <w:lastRenderedPageBreak/>
        <w:t>Հոդված 6</w:t>
      </w:r>
    </w:p>
    <w:p w:rsidR="00D266A8" w:rsidRPr="00294F9A" w:rsidRDefault="00D266A8" w:rsidP="00294F9A">
      <w:pPr>
        <w:spacing w:after="0" w:line="240" w:lineRule="auto"/>
        <w:contextualSpacing/>
        <w:jc w:val="center"/>
        <w:rPr>
          <w:rFonts w:ascii="GHEA Grapalat" w:hAnsi="GHEA Grapalat"/>
          <w:b/>
          <w:lang w:val="hy-AM"/>
        </w:rPr>
      </w:pPr>
      <w:r w:rsidRPr="00294F9A">
        <w:rPr>
          <w:rFonts w:ascii="GHEA Grapalat" w:hAnsi="GHEA Grapalat"/>
          <w:b/>
          <w:lang w:val="hy-AM"/>
        </w:rPr>
        <w:t xml:space="preserve">ԱՏԳ-ի ռեզիդենտների (մասնակիցների) գրանցումը </w:t>
      </w:r>
      <w:r w:rsidR="007F40CF" w:rsidRPr="00294F9A">
        <w:rPr>
          <w:rFonts w:ascii="GHEA Grapalat" w:hAnsi="GHEA Grapalat"/>
          <w:b/>
          <w:lang w:val="hy-AM"/>
        </w:rPr>
        <w:t>եւ</w:t>
      </w:r>
      <w:r w:rsidRPr="00294F9A">
        <w:rPr>
          <w:rFonts w:ascii="GHEA Grapalat" w:hAnsi="GHEA Grapalat"/>
          <w:b/>
          <w:lang w:val="hy-AM"/>
        </w:rPr>
        <w:t xml:space="preserve"> ԱՏԳ-ի ռեզիդենտների (մասնակիցների) ռեեստրի վարումը</w:t>
      </w:r>
    </w:p>
    <w:p w:rsidR="00D266A8" w:rsidRPr="00294F9A" w:rsidRDefault="00D266A8"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 xml:space="preserve">1. ԱՏԳ-ի ռեզիդենտի (մասնակցի) (հետայսու՝ ռեզիդենտ) գրանցման կարգը </w:t>
      </w:r>
      <w:r w:rsidR="007F40CF" w:rsidRPr="00294F9A">
        <w:rPr>
          <w:rFonts w:ascii="GHEA Grapalat" w:hAnsi="GHEA Grapalat"/>
          <w:lang w:val="hy-AM"/>
        </w:rPr>
        <w:t>եւ</w:t>
      </w:r>
      <w:r w:rsidRPr="00294F9A">
        <w:rPr>
          <w:rFonts w:ascii="GHEA Grapalat" w:hAnsi="GHEA Grapalat"/>
          <w:lang w:val="hy-AM"/>
        </w:rPr>
        <w:t xml:space="preserve"> պայմանները, այդ թվում նա</w:t>
      </w:r>
      <w:r w:rsidR="007F40CF" w:rsidRPr="00294F9A">
        <w:rPr>
          <w:rFonts w:ascii="GHEA Grapalat" w:hAnsi="GHEA Grapalat"/>
          <w:lang w:val="hy-AM"/>
        </w:rPr>
        <w:t>եւ</w:t>
      </w:r>
      <w:r w:rsidRPr="00294F9A">
        <w:rPr>
          <w:rFonts w:ascii="GHEA Grapalat" w:hAnsi="GHEA Grapalat"/>
          <w:lang w:val="hy-AM"/>
        </w:rPr>
        <w:t xml:space="preserve"> ռեզիդենտի կարգավիճակ ստանալ հավակնող իրավաբանական անձի պետական գրանցման </w:t>
      </w:r>
      <w:r w:rsidR="007F40CF" w:rsidRPr="00294F9A">
        <w:rPr>
          <w:rFonts w:ascii="GHEA Grapalat" w:hAnsi="GHEA Grapalat"/>
          <w:lang w:val="hy-AM"/>
        </w:rPr>
        <w:t>եւ</w:t>
      </w:r>
      <w:r w:rsidRPr="00294F9A">
        <w:rPr>
          <w:rFonts w:ascii="GHEA Grapalat" w:hAnsi="GHEA Grapalat"/>
          <w:lang w:val="hy-AM"/>
        </w:rPr>
        <w:t xml:space="preserve"> (կամ) գտ</w:t>
      </w:r>
      <w:r w:rsidR="00B3490A" w:rsidRPr="00294F9A">
        <w:rPr>
          <w:rFonts w:ascii="GHEA Grapalat" w:hAnsi="GHEA Grapalat"/>
          <w:lang w:val="hy-AM"/>
        </w:rPr>
        <w:t>ն</w:t>
      </w:r>
      <w:r w:rsidRPr="00294F9A">
        <w:rPr>
          <w:rFonts w:ascii="GHEA Grapalat" w:hAnsi="GHEA Grapalat"/>
          <w:lang w:val="hy-AM"/>
        </w:rPr>
        <w:t>վելու վայրի կամ անհատ ձեռնարկատիրոջ բնակության վայրի հասցեի կամ անհատ ձեռնարկատիրոջ բնակության վայրի հասցեի նկատմամբ պահանջը, ռեզիդենտի կարգավիճակ ստանալ հավակնող իրավաբանական անձի կազմակերպչաիրավական ձ</w:t>
      </w:r>
      <w:r w:rsidR="007F40CF" w:rsidRPr="00294F9A">
        <w:rPr>
          <w:rFonts w:ascii="GHEA Grapalat" w:hAnsi="GHEA Grapalat"/>
          <w:lang w:val="hy-AM"/>
        </w:rPr>
        <w:t>եւ</w:t>
      </w:r>
      <w:r w:rsidRPr="00294F9A">
        <w:rPr>
          <w:rFonts w:ascii="GHEA Grapalat" w:hAnsi="GHEA Grapalat"/>
          <w:lang w:val="hy-AM"/>
        </w:rPr>
        <w:t xml:space="preserve">ի նկատմամբ պահանջը սահմանվում են Մաքսային միության </w:t>
      </w:r>
      <w:r w:rsidR="00B3490A" w:rsidRPr="00294F9A">
        <w:rPr>
          <w:rFonts w:ascii="GHEA Grapalat" w:hAnsi="GHEA Grapalat"/>
          <w:lang w:val="hy-AM"/>
        </w:rPr>
        <w:t>անդամ</w:t>
      </w:r>
      <w:r w:rsidRPr="00294F9A">
        <w:rPr>
          <w:rFonts w:ascii="GHEA Grapalat" w:hAnsi="GHEA Grapalat"/>
          <w:lang w:val="hy-AM"/>
        </w:rPr>
        <w:t xml:space="preserve"> պետության օրենսդրությամբ: </w:t>
      </w:r>
    </w:p>
    <w:p w:rsidR="00D266A8" w:rsidRPr="00294F9A" w:rsidRDefault="00D266A8"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Մաքսային միության անդամ պետությունների օրենսդրությամբ կարող է սահմանվել այն, որ որպես նավամատույցային կամ նյութատեխնիկական ԱՏԳ-ի ռեզիդենտ անձի գրանցման պայմաններից մեկը համարվում է մաքսատուրքերի, հարկերի վճարման ապահովման տրամադրումը:</w:t>
      </w:r>
    </w:p>
    <w:p w:rsidR="00D266A8" w:rsidRPr="00294F9A" w:rsidRDefault="00D266A8"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 xml:space="preserve">2. Իրավաբանական անձը կամ անհատ ձեռնարկատերը ճանաչվում են ռեզիդենտ Մաքսային միության անդամ պետության ռեզիդենտի ռեեստրում համապատասխան գրառման կատարման օրվանից: </w:t>
      </w:r>
    </w:p>
    <w:p w:rsidR="00D266A8" w:rsidRPr="00294F9A" w:rsidRDefault="00D266A8"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Որպես ռեզիդենտ անձի գրանցումը հավաստող փաստաթուղթ է համարվում վկայագիրը, որի ձ</w:t>
      </w:r>
      <w:r w:rsidR="007F40CF" w:rsidRPr="00294F9A">
        <w:rPr>
          <w:rFonts w:ascii="GHEA Grapalat" w:hAnsi="GHEA Grapalat"/>
          <w:lang w:val="hy-AM"/>
        </w:rPr>
        <w:t>եւ</w:t>
      </w:r>
      <w:r w:rsidRPr="00294F9A">
        <w:rPr>
          <w:rFonts w:ascii="GHEA Grapalat" w:hAnsi="GHEA Grapalat"/>
          <w:lang w:val="hy-AM"/>
        </w:rPr>
        <w:t xml:space="preserve">ը սահմանվում է Մաքսային միության անդամ պետությունների </w:t>
      </w:r>
      <w:r w:rsidR="00B3490A" w:rsidRPr="00294F9A">
        <w:rPr>
          <w:rFonts w:ascii="GHEA Grapalat" w:hAnsi="GHEA Grapalat"/>
          <w:lang w:val="hy-AM"/>
        </w:rPr>
        <w:t>օրենս</w:t>
      </w:r>
      <w:r w:rsidRPr="00294F9A">
        <w:rPr>
          <w:rFonts w:ascii="GHEA Grapalat" w:hAnsi="GHEA Grapalat"/>
          <w:lang w:val="hy-AM"/>
        </w:rPr>
        <w:t>դրությամբ:</w:t>
      </w:r>
      <w:r w:rsidR="007F40CF" w:rsidRPr="00294F9A">
        <w:rPr>
          <w:rFonts w:ascii="GHEA Grapalat" w:hAnsi="GHEA Grapalat"/>
          <w:lang w:val="hy-AM"/>
        </w:rPr>
        <w:t xml:space="preserve"> </w:t>
      </w:r>
      <w:r w:rsidRPr="00294F9A">
        <w:rPr>
          <w:rFonts w:ascii="GHEA Grapalat" w:hAnsi="GHEA Grapalat"/>
          <w:lang w:val="hy-AM"/>
        </w:rPr>
        <w:t>Մաքսային միության հանձնաժողովն իրավունք ունի սահմանել որպես ռեզիդե</w:t>
      </w:r>
      <w:r w:rsidR="00B3490A" w:rsidRPr="00294F9A">
        <w:rPr>
          <w:rFonts w:ascii="GHEA Grapalat" w:hAnsi="GHEA Grapalat"/>
          <w:lang w:val="hy-AM"/>
        </w:rPr>
        <w:t>ն</w:t>
      </w:r>
      <w:r w:rsidRPr="00294F9A">
        <w:rPr>
          <w:rFonts w:ascii="GHEA Grapalat" w:hAnsi="GHEA Grapalat"/>
          <w:lang w:val="hy-AM"/>
        </w:rPr>
        <w:t>տ անձի գրանցումը հավաստող վկայագրի միասնական ձ</w:t>
      </w:r>
      <w:r w:rsidR="007F40CF" w:rsidRPr="00294F9A">
        <w:rPr>
          <w:rFonts w:ascii="GHEA Grapalat" w:hAnsi="GHEA Grapalat"/>
          <w:lang w:val="hy-AM"/>
        </w:rPr>
        <w:t>եւ</w:t>
      </w:r>
      <w:r w:rsidRPr="00294F9A">
        <w:rPr>
          <w:rFonts w:ascii="GHEA Grapalat" w:hAnsi="GHEA Grapalat"/>
          <w:lang w:val="hy-AM"/>
        </w:rPr>
        <w:t xml:space="preserve">ը: </w:t>
      </w:r>
    </w:p>
    <w:p w:rsidR="00B57E73" w:rsidRPr="00294F9A" w:rsidRDefault="00D266A8"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3.Ռեզիդենտների ռեեստրի վարման կարգը սահմանվում է Մաքսային միության անդամ պետությունների օրենսդրությամբ:</w:t>
      </w:r>
      <w:r w:rsidR="007F40CF" w:rsidRPr="00294F9A">
        <w:rPr>
          <w:rFonts w:ascii="GHEA Grapalat" w:hAnsi="GHEA Grapalat"/>
          <w:lang w:val="hy-AM"/>
        </w:rPr>
        <w:t xml:space="preserve"> </w:t>
      </w:r>
    </w:p>
    <w:p w:rsidR="00D266A8" w:rsidRPr="00294F9A" w:rsidRDefault="00D266A8"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 xml:space="preserve">Մաքսային միության անդամ պետություններն ապահովում են ռեզիդենտների ռեեստր ընդգրկված՝ ռեզիդենտների մասին տեղեկությունների տրամադրումը Մաքսային միության հանձնաժողով: Նման տեղեկությունների տրամադրման կարգը սահմանվում է Մաքսային միության հանձնաժողովի կողմից: </w:t>
      </w:r>
    </w:p>
    <w:p w:rsidR="007F40CF" w:rsidRPr="00294F9A" w:rsidRDefault="00D266A8"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Մաքսային միության հանձնաժողովը ձ</w:t>
      </w:r>
      <w:r w:rsidR="007F40CF" w:rsidRPr="00294F9A">
        <w:rPr>
          <w:rFonts w:ascii="GHEA Grapalat" w:hAnsi="GHEA Grapalat"/>
          <w:lang w:val="hy-AM"/>
        </w:rPr>
        <w:t>եւ</w:t>
      </w:r>
      <w:r w:rsidRPr="00294F9A">
        <w:rPr>
          <w:rFonts w:ascii="GHEA Grapalat" w:hAnsi="GHEA Grapalat"/>
          <w:lang w:val="hy-AM"/>
        </w:rPr>
        <w:t xml:space="preserve">ավորում են ռեզիդենտների ընդհանուր ռեեստր ներկայացված տեղեկությունների հիման վրա </w:t>
      </w:r>
      <w:r w:rsidR="007F40CF" w:rsidRPr="00294F9A">
        <w:rPr>
          <w:rFonts w:ascii="GHEA Grapalat" w:hAnsi="GHEA Grapalat"/>
          <w:lang w:val="hy-AM"/>
        </w:rPr>
        <w:t>եւ</w:t>
      </w:r>
      <w:r w:rsidRPr="00294F9A">
        <w:rPr>
          <w:rFonts w:ascii="GHEA Grapalat" w:hAnsi="GHEA Grapalat"/>
          <w:lang w:val="hy-AM"/>
        </w:rPr>
        <w:t xml:space="preserve"> ապահովում են վերջինիս պարբերաբար հրատարակումը այդ թվում նա</w:t>
      </w:r>
      <w:r w:rsidR="007F40CF" w:rsidRPr="00294F9A">
        <w:rPr>
          <w:rFonts w:ascii="GHEA Grapalat" w:hAnsi="GHEA Grapalat"/>
          <w:lang w:val="hy-AM"/>
        </w:rPr>
        <w:t>եւ</w:t>
      </w:r>
      <w:r w:rsidRPr="00294F9A">
        <w:rPr>
          <w:rFonts w:ascii="GHEA Grapalat" w:hAnsi="GHEA Grapalat"/>
          <w:lang w:val="hy-AM"/>
        </w:rPr>
        <w:t xml:space="preserve"> տեղեկատվական տեխնոլոգիաների օգտագործմամբ: </w:t>
      </w:r>
    </w:p>
    <w:p w:rsidR="00D266A8" w:rsidRPr="00294F9A" w:rsidRDefault="00D266A8" w:rsidP="00294F9A">
      <w:pPr>
        <w:spacing w:after="0" w:line="240" w:lineRule="auto"/>
        <w:contextualSpacing/>
        <w:jc w:val="center"/>
        <w:rPr>
          <w:rFonts w:ascii="GHEA Grapalat" w:hAnsi="GHEA Grapalat"/>
          <w:b/>
          <w:lang w:val="hy-AM"/>
        </w:rPr>
      </w:pPr>
      <w:bookmarkStart w:id="7" w:name="Par76"/>
      <w:bookmarkEnd w:id="7"/>
      <w:r w:rsidRPr="00294F9A">
        <w:rPr>
          <w:rFonts w:ascii="GHEA Grapalat" w:hAnsi="GHEA Grapalat"/>
          <w:b/>
          <w:lang w:val="hy-AM"/>
        </w:rPr>
        <w:t>Հոդված 7</w:t>
      </w:r>
    </w:p>
    <w:p w:rsidR="00D266A8" w:rsidRPr="00294F9A" w:rsidRDefault="00D266A8" w:rsidP="00294F9A">
      <w:pPr>
        <w:spacing w:after="0" w:line="240" w:lineRule="auto"/>
        <w:contextualSpacing/>
        <w:jc w:val="center"/>
        <w:rPr>
          <w:rFonts w:ascii="GHEA Grapalat" w:hAnsi="GHEA Grapalat"/>
          <w:b/>
          <w:lang w:val="hy-AM"/>
        </w:rPr>
      </w:pPr>
      <w:r w:rsidRPr="00294F9A">
        <w:rPr>
          <w:rFonts w:ascii="GHEA Grapalat" w:hAnsi="GHEA Grapalat"/>
          <w:b/>
          <w:lang w:val="hy-AM"/>
        </w:rPr>
        <w:t>ԱՏԳ-ի տարածքում գործունեություն իրականացնող անձինք</w:t>
      </w:r>
    </w:p>
    <w:p w:rsidR="00D266A8" w:rsidRPr="00294F9A" w:rsidRDefault="00D266A8"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1. ԱՏԳ-ի տարածքում կարող են գործունեություն իրականացնել ռեզիդենտներ, ինչպես նա</w:t>
      </w:r>
      <w:r w:rsidR="007F40CF" w:rsidRPr="00294F9A">
        <w:rPr>
          <w:rFonts w:ascii="GHEA Grapalat" w:hAnsi="GHEA Grapalat"/>
          <w:lang w:val="hy-AM"/>
        </w:rPr>
        <w:t>եւ</w:t>
      </w:r>
      <w:r w:rsidRPr="00294F9A">
        <w:rPr>
          <w:rFonts w:ascii="GHEA Grapalat" w:hAnsi="GHEA Grapalat"/>
          <w:lang w:val="hy-AM"/>
        </w:rPr>
        <w:t xml:space="preserve"> ռեզիդենտ չհամարվող այլ անձինք Մաքսային միության անդամ պետությունների օրենսդրության համապատասխան: </w:t>
      </w:r>
    </w:p>
    <w:p w:rsidR="00D266A8" w:rsidRPr="00294F9A" w:rsidRDefault="00D266A8"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2. Ռեզիդենտն իրականացնում է գործունեություն ԱՏԳ-ի տարածքում ԱՏԳ-ի տարածքում գործունեության իրականացման (վարման) մասին համաձայնությունների համապատասխան (ԱՏԳ-ում գործունեության պայմանների մասին պայմանագրի, ներդրումային</w:t>
      </w:r>
      <w:r w:rsidR="007F40CF" w:rsidRPr="00294F9A">
        <w:rPr>
          <w:rFonts w:ascii="GHEA Grapalat" w:hAnsi="GHEA Grapalat"/>
          <w:lang w:val="hy-AM"/>
        </w:rPr>
        <w:t xml:space="preserve"> </w:t>
      </w:r>
      <w:r w:rsidRPr="00294F9A">
        <w:rPr>
          <w:rFonts w:ascii="GHEA Grapalat" w:hAnsi="GHEA Grapalat"/>
          <w:lang w:val="hy-AM"/>
        </w:rPr>
        <w:t xml:space="preserve">հայտարարագրի) (հետայսու՝ ԱՏԳ-ի տարածքում գործունեության իրականացման մասին համաձայնագիր): </w:t>
      </w:r>
    </w:p>
    <w:p w:rsidR="007F40CF" w:rsidRPr="00294F9A" w:rsidRDefault="00D266A8"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 xml:space="preserve">Մաքսային միության անդամ պետությունների օրենսդրությամբ կարող է սահմանվել ԱՏԳ-ի տարածքում գործունեության </w:t>
      </w:r>
      <w:r w:rsidR="00B3490A" w:rsidRPr="00294F9A">
        <w:rPr>
          <w:rFonts w:ascii="GHEA Grapalat" w:hAnsi="GHEA Grapalat"/>
          <w:lang w:val="hy-AM"/>
        </w:rPr>
        <w:t>իրականացման</w:t>
      </w:r>
      <w:r w:rsidRPr="00294F9A">
        <w:rPr>
          <w:rFonts w:ascii="GHEA Grapalat" w:hAnsi="GHEA Grapalat"/>
          <w:lang w:val="hy-AM"/>
        </w:rPr>
        <w:t xml:space="preserve"> մասին համաձայնագրով չնախատեսվող ԱՏԳ-ի տարածքում ռեզիդենտի կողմից գործունեության իրականացման հնարավորությունը, նման գործունեությունն իրականացնելիս առանց ռեզիդենտի կողմից ԱՏԳ-ի տարածքում ձեռնարկատիրական կամ այլ գործունեության իրականացման առանձնահատուկ (հատուկ իրավական) ռեժիմի կիրառման</w:t>
      </w:r>
      <w:r w:rsidR="007F40CF" w:rsidRPr="00294F9A">
        <w:rPr>
          <w:rFonts w:ascii="GHEA Grapalat" w:hAnsi="GHEA Grapalat"/>
          <w:lang w:val="hy-AM"/>
        </w:rPr>
        <w:t>:</w:t>
      </w:r>
    </w:p>
    <w:p w:rsidR="00AC3B0A" w:rsidRDefault="00AC3B0A" w:rsidP="00294F9A">
      <w:pPr>
        <w:spacing w:after="0" w:line="240" w:lineRule="auto"/>
        <w:contextualSpacing/>
        <w:jc w:val="center"/>
        <w:rPr>
          <w:rFonts w:ascii="GHEA Grapalat" w:hAnsi="GHEA Grapalat"/>
          <w:b/>
        </w:rPr>
      </w:pPr>
      <w:bookmarkStart w:id="8" w:name="Par84"/>
      <w:bookmarkEnd w:id="8"/>
    </w:p>
    <w:p w:rsidR="00294F9A" w:rsidRDefault="00294F9A" w:rsidP="00294F9A">
      <w:pPr>
        <w:spacing w:after="0" w:line="240" w:lineRule="auto"/>
        <w:contextualSpacing/>
        <w:jc w:val="center"/>
        <w:rPr>
          <w:rFonts w:ascii="GHEA Grapalat" w:hAnsi="GHEA Grapalat"/>
          <w:b/>
        </w:rPr>
      </w:pPr>
    </w:p>
    <w:p w:rsidR="00294F9A" w:rsidRDefault="00294F9A" w:rsidP="00294F9A">
      <w:pPr>
        <w:spacing w:after="0" w:line="240" w:lineRule="auto"/>
        <w:contextualSpacing/>
        <w:jc w:val="center"/>
        <w:rPr>
          <w:rFonts w:ascii="GHEA Grapalat" w:hAnsi="GHEA Grapalat"/>
          <w:b/>
        </w:rPr>
      </w:pPr>
    </w:p>
    <w:p w:rsidR="00294F9A" w:rsidRPr="00294F9A" w:rsidRDefault="00294F9A" w:rsidP="00294F9A">
      <w:pPr>
        <w:spacing w:after="0" w:line="240" w:lineRule="auto"/>
        <w:contextualSpacing/>
        <w:jc w:val="center"/>
        <w:rPr>
          <w:rFonts w:ascii="GHEA Grapalat" w:hAnsi="GHEA Grapalat"/>
          <w:b/>
        </w:rPr>
      </w:pPr>
    </w:p>
    <w:p w:rsidR="00D266A8" w:rsidRPr="00294F9A" w:rsidRDefault="00D266A8" w:rsidP="00294F9A">
      <w:pPr>
        <w:spacing w:after="0" w:line="240" w:lineRule="auto"/>
        <w:contextualSpacing/>
        <w:jc w:val="center"/>
        <w:rPr>
          <w:rFonts w:ascii="GHEA Grapalat" w:hAnsi="GHEA Grapalat"/>
          <w:b/>
          <w:lang w:val="hy-AM"/>
        </w:rPr>
      </w:pPr>
      <w:r w:rsidRPr="00294F9A">
        <w:rPr>
          <w:rFonts w:ascii="GHEA Grapalat" w:hAnsi="GHEA Grapalat"/>
          <w:b/>
          <w:lang w:val="hy-AM"/>
        </w:rPr>
        <w:lastRenderedPageBreak/>
        <w:t>Հոդված 8</w:t>
      </w:r>
    </w:p>
    <w:p w:rsidR="00D266A8" w:rsidRPr="00294F9A" w:rsidRDefault="00D266A8" w:rsidP="00294F9A">
      <w:pPr>
        <w:spacing w:after="0" w:line="240" w:lineRule="auto"/>
        <w:contextualSpacing/>
        <w:jc w:val="center"/>
        <w:rPr>
          <w:rFonts w:ascii="GHEA Grapalat" w:hAnsi="GHEA Grapalat"/>
          <w:b/>
          <w:lang w:val="hy-AM"/>
        </w:rPr>
      </w:pPr>
      <w:r w:rsidRPr="00294F9A">
        <w:rPr>
          <w:rFonts w:ascii="GHEA Grapalat" w:hAnsi="GHEA Grapalat"/>
          <w:b/>
          <w:lang w:val="hy-AM"/>
        </w:rPr>
        <w:t xml:space="preserve">ԱՏԳ-ի տարածքում ձեռնարկատիրական կամ այլ </w:t>
      </w:r>
      <w:r w:rsidR="00B3490A" w:rsidRPr="00294F9A">
        <w:rPr>
          <w:rFonts w:ascii="GHEA Grapalat" w:hAnsi="GHEA Grapalat"/>
          <w:b/>
          <w:lang w:val="hy-AM"/>
        </w:rPr>
        <w:t>գո</w:t>
      </w:r>
      <w:r w:rsidRPr="00294F9A">
        <w:rPr>
          <w:rFonts w:ascii="GHEA Grapalat" w:hAnsi="GHEA Grapalat"/>
          <w:b/>
          <w:lang w:val="hy-AM"/>
        </w:rPr>
        <w:t>րծունեության իրականացման առանձնահատուկ (հատուկ իրավական) ռեժիմ</w:t>
      </w:r>
    </w:p>
    <w:p w:rsidR="007F40CF" w:rsidRPr="00294F9A" w:rsidRDefault="00D266A8"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 xml:space="preserve">ԱՏԳ-ի տարածքներում գործում է ձեռնարկատիրական </w:t>
      </w:r>
      <w:r w:rsidR="007F40CF" w:rsidRPr="00294F9A">
        <w:rPr>
          <w:rFonts w:ascii="GHEA Grapalat" w:hAnsi="GHEA Grapalat"/>
          <w:lang w:val="hy-AM"/>
        </w:rPr>
        <w:t>եւ</w:t>
      </w:r>
      <w:r w:rsidRPr="00294F9A">
        <w:rPr>
          <w:rFonts w:ascii="GHEA Grapalat" w:hAnsi="GHEA Grapalat"/>
          <w:lang w:val="hy-AM"/>
        </w:rPr>
        <w:t xml:space="preserve"> այլ գործունեության իրականացման առանձնահատուկ (հատուկ իրավական) ռեժիմ, ինչը կայանում է Մաքսային միության անդամ պետությունների օրենսդրությամբ սահմանվող՝ ռեզիդենտներին հարկման հատուկ ռեժիմի տրամադրման, ինչպես նա</w:t>
      </w:r>
      <w:r w:rsidR="007F40CF" w:rsidRPr="00294F9A">
        <w:rPr>
          <w:rFonts w:ascii="GHEA Grapalat" w:hAnsi="GHEA Grapalat"/>
          <w:lang w:val="hy-AM"/>
        </w:rPr>
        <w:t>եւ</w:t>
      </w:r>
      <w:r w:rsidRPr="00294F9A">
        <w:rPr>
          <w:rFonts w:ascii="GHEA Grapalat" w:hAnsi="GHEA Grapalat"/>
          <w:lang w:val="hy-AM"/>
        </w:rPr>
        <w:t xml:space="preserve"> ԱՏԳ-ի տարածքում ձեռնարկատիրական </w:t>
      </w:r>
      <w:r w:rsidR="007F40CF" w:rsidRPr="00294F9A">
        <w:rPr>
          <w:rFonts w:ascii="GHEA Grapalat" w:hAnsi="GHEA Grapalat"/>
          <w:lang w:val="hy-AM"/>
        </w:rPr>
        <w:t>եւ</w:t>
      </w:r>
      <w:r w:rsidRPr="00294F9A">
        <w:rPr>
          <w:rFonts w:ascii="GHEA Grapalat" w:hAnsi="GHEA Grapalat"/>
          <w:lang w:val="hy-AM"/>
        </w:rPr>
        <w:t xml:space="preserve"> այլ գործունեության իրականացման համար՝ այլ առավել բարենպաստ քան Մաքսային միության անդամ պետությունների տարածքում ընդհանուր սահմանված պայմանների ստեղծման մեջ: </w:t>
      </w:r>
    </w:p>
    <w:p w:rsidR="00AC3B0A" w:rsidRPr="00294F9A" w:rsidRDefault="00AC3B0A" w:rsidP="00294F9A">
      <w:pPr>
        <w:spacing w:after="0" w:line="240" w:lineRule="auto"/>
        <w:contextualSpacing/>
        <w:jc w:val="center"/>
        <w:rPr>
          <w:rFonts w:ascii="GHEA Grapalat" w:hAnsi="GHEA Grapalat"/>
          <w:b/>
          <w:lang w:val="hy-AM"/>
        </w:rPr>
      </w:pPr>
      <w:bookmarkStart w:id="9" w:name="Par91"/>
      <w:bookmarkEnd w:id="9"/>
    </w:p>
    <w:p w:rsidR="00D266A8" w:rsidRPr="00294F9A" w:rsidRDefault="00D266A8" w:rsidP="00294F9A">
      <w:pPr>
        <w:spacing w:after="0" w:line="240" w:lineRule="auto"/>
        <w:contextualSpacing/>
        <w:jc w:val="center"/>
        <w:rPr>
          <w:rFonts w:ascii="GHEA Grapalat" w:hAnsi="GHEA Grapalat"/>
          <w:b/>
          <w:lang w:val="hy-AM"/>
        </w:rPr>
      </w:pPr>
      <w:r w:rsidRPr="00294F9A">
        <w:rPr>
          <w:rFonts w:ascii="GHEA Grapalat" w:hAnsi="GHEA Grapalat"/>
          <w:b/>
          <w:lang w:val="hy-AM"/>
        </w:rPr>
        <w:t>Հոդված 9</w:t>
      </w:r>
    </w:p>
    <w:p w:rsidR="00D266A8" w:rsidRPr="00294F9A" w:rsidRDefault="00D266A8" w:rsidP="00294F9A">
      <w:pPr>
        <w:spacing w:after="0" w:line="240" w:lineRule="auto"/>
        <w:contextualSpacing/>
        <w:jc w:val="center"/>
        <w:rPr>
          <w:rFonts w:ascii="GHEA Grapalat" w:hAnsi="GHEA Grapalat"/>
          <w:b/>
          <w:lang w:val="hy-AM"/>
        </w:rPr>
      </w:pPr>
      <w:r w:rsidRPr="00294F9A">
        <w:rPr>
          <w:rFonts w:ascii="GHEA Grapalat" w:hAnsi="GHEA Grapalat"/>
          <w:b/>
          <w:lang w:val="hy-AM"/>
        </w:rPr>
        <w:t>ԱՏԳ-ի տարածքում ազատ մաքսային գոտու մաքսային ընթացակարգի մասին ընդհանուր դրույթները</w:t>
      </w:r>
    </w:p>
    <w:p w:rsidR="00D266A8" w:rsidRPr="00294F9A" w:rsidRDefault="00D266A8"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1. Ազատ մաքսային գոտու մաքսային ընթացակարգը կարող է կիրառվել ԱՏԳ-ի տարածքում կամ վերջինիս տարածքի մի մասում (հետայսու՝ ԱՏԳ-ի տարածք, որտեղ կիրառվում է ազատ մաքսային գոտու մաքսային ընթացակարգը):</w:t>
      </w:r>
    </w:p>
    <w:p w:rsidR="00D266A8" w:rsidRPr="00294F9A" w:rsidRDefault="00D266A8"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 xml:space="preserve">2. ԱՏԳ-ի տարածքը համարվում է Մաքսային միության մաքսային տարածքի մասը: </w:t>
      </w:r>
    </w:p>
    <w:p w:rsidR="00D266A8" w:rsidRPr="00294F9A" w:rsidRDefault="00D266A8"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 xml:space="preserve">3. ԱՏԳ-ի տարածք ներկրված ապրանքները, որտեղ կիրառվում է ազատ մաքսային գոտու մաքսային ընթացակարգը </w:t>
      </w:r>
      <w:r w:rsidR="007F40CF" w:rsidRPr="00294F9A">
        <w:rPr>
          <w:rFonts w:ascii="GHEA Grapalat" w:hAnsi="GHEA Grapalat"/>
          <w:lang w:val="hy-AM"/>
        </w:rPr>
        <w:t>եւ</w:t>
      </w:r>
      <w:r w:rsidRPr="00294F9A">
        <w:rPr>
          <w:rFonts w:ascii="GHEA Grapalat" w:hAnsi="GHEA Grapalat"/>
          <w:lang w:val="hy-AM"/>
        </w:rPr>
        <w:t xml:space="preserve"> տեղադրվում են ազատ մաքսային գոտու մաքսային ընթացակարգի ներքո, դիտարկվում են որպես Մաքսային միության մաքսային տարածքից դուրս գտնվող մաքսատուրքերի, հարկերի, ինչպես նա</w:t>
      </w:r>
      <w:r w:rsidR="007F40CF" w:rsidRPr="00294F9A">
        <w:rPr>
          <w:rFonts w:ascii="GHEA Grapalat" w:hAnsi="GHEA Grapalat"/>
          <w:lang w:val="hy-AM"/>
        </w:rPr>
        <w:t>եւ</w:t>
      </w:r>
      <w:r w:rsidRPr="00294F9A">
        <w:rPr>
          <w:rFonts w:ascii="GHEA Grapalat" w:hAnsi="GHEA Grapalat"/>
          <w:lang w:val="hy-AM"/>
        </w:rPr>
        <w:t xml:space="preserve"> ոչ սակագնային կարգավորման միջոցների կիրառման նպատակներով: </w:t>
      </w:r>
    </w:p>
    <w:p w:rsidR="00D266A8" w:rsidRPr="00294F9A" w:rsidRDefault="00D266A8"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 xml:space="preserve">4. Նավամատույցային </w:t>
      </w:r>
      <w:r w:rsidR="007F40CF" w:rsidRPr="00294F9A">
        <w:rPr>
          <w:rFonts w:ascii="GHEA Grapalat" w:hAnsi="GHEA Grapalat"/>
          <w:lang w:val="hy-AM"/>
        </w:rPr>
        <w:t>եւ</w:t>
      </w:r>
      <w:r w:rsidRPr="00294F9A">
        <w:rPr>
          <w:rFonts w:ascii="GHEA Grapalat" w:hAnsi="GHEA Grapalat"/>
          <w:lang w:val="hy-AM"/>
        </w:rPr>
        <w:t xml:space="preserve"> նյութատեխնիկական ԱՏԳ-ի սահմանները համարվում են Մաքսային միության մաքսային սահմանը: </w:t>
      </w:r>
    </w:p>
    <w:p w:rsidR="00D266A8" w:rsidRPr="00294F9A" w:rsidRDefault="00D266A8"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5. Ազատ մաքսային գոտու մաքսային ընթացակարգի գործողությունը չի տարածվում հետ</w:t>
      </w:r>
      <w:r w:rsidR="007F40CF" w:rsidRPr="00294F9A">
        <w:rPr>
          <w:rFonts w:ascii="GHEA Grapalat" w:hAnsi="GHEA Grapalat"/>
          <w:lang w:val="hy-AM"/>
        </w:rPr>
        <w:t>եւ</w:t>
      </w:r>
      <w:r w:rsidRPr="00294F9A">
        <w:rPr>
          <w:rFonts w:ascii="GHEA Grapalat" w:hAnsi="GHEA Grapalat"/>
          <w:lang w:val="hy-AM"/>
        </w:rPr>
        <w:t>յալ</w:t>
      </w:r>
      <w:r w:rsidR="007F40CF" w:rsidRPr="00294F9A">
        <w:rPr>
          <w:rFonts w:ascii="GHEA Grapalat" w:hAnsi="GHEA Grapalat"/>
          <w:lang w:val="hy-AM"/>
        </w:rPr>
        <w:t xml:space="preserve"> </w:t>
      </w:r>
      <w:r w:rsidRPr="00294F9A">
        <w:rPr>
          <w:rFonts w:ascii="GHEA Grapalat" w:hAnsi="GHEA Grapalat"/>
          <w:lang w:val="hy-AM"/>
        </w:rPr>
        <w:t xml:space="preserve">կետերի վրա՝ </w:t>
      </w:r>
    </w:p>
    <w:p w:rsidR="00D266A8" w:rsidRPr="00294F9A" w:rsidRDefault="00D266A8" w:rsidP="00294F9A">
      <w:pPr>
        <w:spacing w:after="0" w:line="240" w:lineRule="auto"/>
        <w:ind w:firstLine="810"/>
        <w:contextualSpacing/>
        <w:jc w:val="both"/>
        <w:rPr>
          <w:rFonts w:ascii="GHEA Grapalat" w:hAnsi="GHEA Grapalat"/>
          <w:lang w:val="hy-AM"/>
        </w:rPr>
      </w:pPr>
      <w:bookmarkStart w:id="10" w:name="Par101"/>
      <w:bookmarkEnd w:id="10"/>
      <w:r w:rsidRPr="00294F9A">
        <w:rPr>
          <w:rFonts w:ascii="GHEA Grapalat" w:hAnsi="GHEA Grapalat"/>
          <w:lang w:val="hy-AM"/>
        </w:rPr>
        <w:t xml:space="preserve">1) միջազգային փոխադրումների տրանսպորտային միջոցներ, որոնք ներկրվում են նավամատույցային կամ նյութատեխնիկական ԱՏԳ </w:t>
      </w:r>
      <w:r w:rsidR="007F40CF" w:rsidRPr="00294F9A">
        <w:rPr>
          <w:rFonts w:ascii="GHEA Grapalat" w:hAnsi="GHEA Grapalat"/>
          <w:lang w:val="hy-AM"/>
        </w:rPr>
        <w:t>եւ</w:t>
      </w:r>
      <w:r w:rsidRPr="00294F9A">
        <w:rPr>
          <w:rFonts w:ascii="GHEA Grapalat" w:hAnsi="GHEA Grapalat"/>
          <w:lang w:val="hy-AM"/>
        </w:rPr>
        <w:t xml:space="preserve"> արտահանվում են նավամատույցային կամ նյութատեխնիկական ԱՏԳ-ից ապրանքների միջազգային փոխադրումների՝ այդ տրանսպորտային միջոցներով իրականացման հետ կապված, ինչպես նա</w:t>
      </w:r>
      <w:r w:rsidR="007F40CF" w:rsidRPr="00294F9A">
        <w:rPr>
          <w:rFonts w:ascii="GHEA Grapalat" w:hAnsi="GHEA Grapalat"/>
          <w:lang w:val="hy-AM"/>
        </w:rPr>
        <w:t>եւ</w:t>
      </w:r>
      <w:r w:rsidRPr="00294F9A">
        <w:rPr>
          <w:rFonts w:ascii="GHEA Grapalat" w:hAnsi="GHEA Grapalat"/>
          <w:lang w:val="hy-AM"/>
        </w:rPr>
        <w:t xml:space="preserve"> տրանսպորտային միջոցներ, որոնք ներկրվում են նավամատույցային կամ նյութատեխնիկական ԱՏԳ </w:t>
      </w:r>
      <w:r w:rsidR="007F40CF" w:rsidRPr="00294F9A">
        <w:rPr>
          <w:rFonts w:ascii="GHEA Grapalat" w:hAnsi="GHEA Grapalat"/>
          <w:lang w:val="hy-AM"/>
        </w:rPr>
        <w:t>եւ</w:t>
      </w:r>
      <w:r w:rsidRPr="00294F9A">
        <w:rPr>
          <w:rFonts w:ascii="GHEA Grapalat" w:hAnsi="GHEA Grapalat"/>
          <w:lang w:val="hy-AM"/>
        </w:rPr>
        <w:t xml:space="preserve"> արտահանվում են նավագնացային կամ նյութատեխնիկական ԱՏԳ-ից </w:t>
      </w:r>
      <w:r w:rsidR="007F40CF" w:rsidRPr="00294F9A">
        <w:rPr>
          <w:rFonts w:ascii="GHEA Grapalat" w:hAnsi="GHEA Grapalat"/>
          <w:lang w:val="hy-AM"/>
        </w:rPr>
        <w:t>եւ</w:t>
      </w:r>
      <w:r w:rsidRPr="00294F9A">
        <w:rPr>
          <w:rFonts w:ascii="GHEA Grapalat" w:hAnsi="GHEA Grapalat"/>
          <w:lang w:val="hy-AM"/>
        </w:rPr>
        <w:t xml:space="preserve"> նախատեսված են Մաքսային միության տարածքով ապրանքների ներքին փոխադրումների իրականացման համար. </w:t>
      </w:r>
    </w:p>
    <w:p w:rsidR="00D266A8" w:rsidRPr="00294F9A" w:rsidRDefault="00D266A8" w:rsidP="00294F9A">
      <w:pPr>
        <w:spacing w:after="0" w:line="240" w:lineRule="auto"/>
        <w:ind w:firstLine="810"/>
        <w:contextualSpacing/>
        <w:jc w:val="both"/>
        <w:rPr>
          <w:rFonts w:ascii="GHEA Grapalat" w:hAnsi="GHEA Grapalat"/>
          <w:lang w:val="hy-AM"/>
        </w:rPr>
      </w:pPr>
      <w:r w:rsidRPr="00294F9A">
        <w:rPr>
          <w:rFonts w:ascii="GHEA Grapalat" w:hAnsi="GHEA Grapalat"/>
          <w:lang w:val="hy-AM"/>
        </w:rPr>
        <w:t xml:space="preserve">2) Մաքսային միության ապրանքներ, որոնք ներկրվում են նավամատույցային ԱՏԳ կամ արտահանվում են նավամատույցային ԱՏԳ-ից Մաքսային միության մաքսային տարածքի մնացած մաս ծովային նավամատույցի, գետային նավամատույցի, օդանավակայանի ադմինիստրացիայի կողմից, ռեզիդենտ չհամարվող </w:t>
      </w:r>
      <w:r w:rsidR="007F40CF" w:rsidRPr="00294F9A">
        <w:rPr>
          <w:rFonts w:ascii="GHEA Grapalat" w:hAnsi="GHEA Grapalat"/>
          <w:lang w:val="hy-AM"/>
        </w:rPr>
        <w:t>եւ</w:t>
      </w:r>
      <w:r w:rsidRPr="00294F9A">
        <w:rPr>
          <w:rFonts w:ascii="GHEA Grapalat" w:hAnsi="GHEA Grapalat"/>
          <w:lang w:val="hy-AM"/>
        </w:rPr>
        <w:t xml:space="preserve"> նավագնացության անվտանգության ապահովման, օդանավերի թռիչքների անվտանգության, ծովային, գետային նավամատույցի, օդանավակայանի ենթակառուցվածքի օբյեկտների շահագործման անվտանգության ապահովման մասով ծովային, գետային նավամատույցում, օդանավակայանում գործառույթներ կամ ծովային, գետային նավամատույցում, օդանավակայանում գործունեության իրականացման հետ կապված այլ գործառույթներ իրականացնող անձինք. </w:t>
      </w:r>
    </w:p>
    <w:p w:rsidR="00D266A8" w:rsidRPr="00294F9A" w:rsidRDefault="00D266A8" w:rsidP="00294F9A">
      <w:pPr>
        <w:spacing w:after="0" w:line="240" w:lineRule="auto"/>
        <w:ind w:firstLine="810"/>
        <w:contextualSpacing/>
        <w:jc w:val="both"/>
        <w:rPr>
          <w:rFonts w:ascii="GHEA Grapalat" w:hAnsi="GHEA Grapalat"/>
          <w:lang w:val="hy-AM"/>
        </w:rPr>
      </w:pPr>
      <w:r w:rsidRPr="00294F9A">
        <w:rPr>
          <w:rFonts w:ascii="GHEA Grapalat" w:hAnsi="GHEA Grapalat"/>
          <w:lang w:val="hy-AM"/>
        </w:rPr>
        <w:t xml:space="preserve">3) Մաքսային միության ապրանքներ, որոնք ներկվում են նյութատեխնիկական ԱՏԳ կամ արտահանվում են նյութատեխնիկական ԱՏԳ-ից Մաքսային միության մաքսային տարածքի մնացած մաս նյութատեխնիկական ԱՏԳ-ի ադմինիստրացիայի կողմից կապված այդ ԱՏԳ-ի գործունեության ապահովման հետ. </w:t>
      </w:r>
    </w:p>
    <w:p w:rsidR="00D266A8" w:rsidRPr="00294F9A" w:rsidRDefault="00D266A8" w:rsidP="00294F9A">
      <w:pPr>
        <w:spacing w:after="0" w:line="240" w:lineRule="auto"/>
        <w:ind w:firstLine="810"/>
        <w:contextualSpacing/>
        <w:jc w:val="both"/>
        <w:rPr>
          <w:rFonts w:ascii="GHEA Grapalat" w:hAnsi="GHEA Grapalat"/>
          <w:lang w:val="hy-AM"/>
        </w:rPr>
      </w:pPr>
      <w:bookmarkStart w:id="11" w:name="Par104"/>
      <w:bookmarkEnd w:id="11"/>
      <w:r w:rsidRPr="00294F9A">
        <w:rPr>
          <w:rFonts w:ascii="GHEA Grapalat" w:hAnsi="GHEA Grapalat"/>
          <w:lang w:val="hy-AM"/>
        </w:rPr>
        <w:lastRenderedPageBreak/>
        <w:t xml:space="preserve">4) ապրանքներ, որոնք ներմուծում են նավամատույցային կամ նյութատեխնիկական ԱՏԳ </w:t>
      </w:r>
      <w:r w:rsidR="007F40CF" w:rsidRPr="00294F9A">
        <w:rPr>
          <w:rFonts w:ascii="GHEA Grapalat" w:hAnsi="GHEA Grapalat"/>
          <w:lang w:val="hy-AM"/>
        </w:rPr>
        <w:t>եւ</w:t>
      </w:r>
      <w:r w:rsidRPr="00294F9A">
        <w:rPr>
          <w:rFonts w:ascii="GHEA Grapalat" w:hAnsi="GHEA Grapalat"/>
          <w:lang w:val="hy-AM"/>
        </w:rPr>
        <w:t xml:space="preserve"> տեղադրվում են վերջինիս սահմաններից դուրս մինչ այդ ներկրումը ներկրվող ապրանքների նկատմամբ կիրառվող մաքսային ընթացակարգերի ներքո. </w:t>
      </w:r>
    </w:p>
    <w:p w:rsidR="00D266A8" w:rsidRPr="00294F9A" w:rsidRDefault="00D266A8" w:rsidP="00294F9A">
      <w:pPr>
        <w:spacing w:after="0" w:line="240" w:lineRule="auto"/>
        <w:ind w:firstLine="810"/>
        <w:contextualSpacing/>
        <w:jc w:val="both"/>
        <w:rPr>
          <w:rFonts w:ascii="GHEA Grapalat" w:hAnsi="GHEA Grapalat"/>
          <w:lang w:val="hy-AM"/>
        </w:rPr>
      </w:pPr>
      <w:r w:rsidRPr="00294F9A">
        <w:rPr>
          <w:rFonts w:ascii="GHEA Grapalat" w:hAnsi="GHEA Grapalat"/>
          <w:lang w:val="hy-AM"/>
        </w:rPr>
        <w:t xml:space="preserve">5) Մաքսային միության ապրանքներ, որոնք գտնվում են Ռուսաստանի Դաշնության օրենսդրության համաձայն Ռուսաստանի Դաշնության Կալինինգրադի </w:t>
      </w:r>
      <w:r w:rsidR="007F40CF" w:rsidRPr="00294F9A">
        <w:rPr>
          <w:rFonts w:ascii="GHEA Grapalat" w:hAnsi="GHEA Grapalat"/>
          <w:lang w:val="hy-AM"/>
        </w:rPr>
        <w:t>եւ</w:t>
      </w:r>
      <w:r w:rsidRPr="00294F9A">
        <w:rPr>
          <w:rFonts w:ascii="GHEA Grapalat" w:hAnsi="GHEA Grapalat"/>
          <w:lang w:val="hy-AM"/>
        </w:rPr>
        <w:t xml:space="preserve"> Մագադանի շրջաններում ստեղծված՝ Հատուկ տնտեսական գոտիների տարածքներում կամ ներկրվում են այդ տարածքներ:</w:t>
      </w:r>
    </w:p>
    <w:p w:rsidR="00D266A8" w:rsidRPr="00294F9A" w:rsidRDefault="00D266A8"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 xml:space="preserve">6. ԱՏԳ-ի տարածքում կարող են տեղադրվել </w:t>
      </w:r>
      <w:r w:rsidR="007F40CF" w:rsidRPr="00294F9A">
        <w:rPr>
          <w:rFonts w:ascii="GHEA Grapalat" w:hAnsi="GHEA Grapalat"/>
          <w:lang w:val="hy-AM"/>
        </w:rPr>
        <w:t>եւ</w:t>
      </w:r>
      <w:r w:rsidRPr="00294F9A">
        <w:rPr>
          <w:rFonts w:ascii="GHEA Grapalat" w:hAnsi="GHEA Grapalat"/>
          <w:lang w:val="hy-AM"/>
        </w:rPr>
        <w:t xml:space="preserve"> օգտագործվել ազատ մաքսային գոտու մաքսային ընթացակարգի ներքո տեղադրված ապրանքներ, ինչպես նա</w:t>
      </w:r>
      <w:r w:rsidR="007F40CF" w:rsidRPr="00294F9A">
        <w:rPr>
          <w:rFonts w:ascii="GHEA Grapalat" w:hAnsi="GHEA Grapalat"/>
          <w:lang w:val="hy-AM"/>
        </w:rPr>
        <w:t>եւ</w:t>
      </w:r>
      <w:r w:rsidRPr="00294F9A">
        <w:rPr>
          <w:rFonts w:ascii="GHEA Grapalat" w:hAnsi="GHEA Grapalat"/>
          <w:lang w:val="hy-AM"/>
        </w:rPr>
        <w:t xml:space="preserve"> ազատ մաքսային գոտու մաքսային ընթացակարգի ներքո չտեղադրված՝ Մաքսային միության ապրանքներ </w:t>
      </w:r>
      <w:r w:rsidR="007F40CF" w:rsidRPr="00294F9A">
        <w:rPr>
          <w:rFonts w:ascii="GHEA Grapalat" w:hAnsi="GHEA Grapalat"/>
          <w:lang w:val="hy-AM"/>
        </w:rPr>
        <w:t>եւ</w:t>
      </w:r>
      <w:r w:rsidRPr="00294F9A">
        <w:rPr>
          <w:rFonts w:ascii="GHEA Grapalat" w:hAnsi="GHEA Grapalat"/>
          <w:lang w:val="hy-AM"/>
        </w:rPr>
        <w:t xml:space="preserve"> այլ մաքսային ընթացակարգերի ներքո տեղադրված օտարերկրյա ապրանքներ: </w:t>
      </w:r>
    </w:p>
    <w:p w:rsidR="00D266A8" w:rsidRPr="00294F9A" w:rsidRDefault="00D266A8" w:rsidP="00294F9A">
      <w:pPr>
        <w:spacing w:after="0" w:line="240" w:lineRule="auto"/>
        <w:ind w:firstLine="540"/>
        <w:contextualSpacing/>
        <w:jc w:val="both"/>
        <w:rPr>
          <w:rFonts w:ascii="GHEA Grapalat" w:hAnsi="GHEA Grapalat"/>
          <w:lang w:val="hy-AM"/>
        </w:rPr>
      </w:pPr>
      <w:bookmarkStart w:id="12" w:name="Par107"/>
      <w:bookmarkEnd w:id="12"/>
      <w:r w:rsidRPr="00294F9A">
        <w:rPr>
          <w:rFonts w:ascii="GHEA Grapalat" w:hAnsi="GHEA Grapalat"/>
          <w:lang w:val="hy-AM"/>
        </w:rPr>
        <w:t>7. ԱՏԳ-ի տարածք, որտեղ կիրառվում է ազատ մաքսային գոտու մաքսային ընթացակարգը, համարվում է մաքսային հսկողության գոտի:</w:t>
      </w:r>
      <w:r w:rsidR="007F40CF" w:rsidRPr="00294F9A">
        <w:rPr>
          <w:rFonts w:ascii="GHEA Grapalat" w:hAnsi="GHEA Grapalat"/>
          <w:lang w:val="hy-AM"/>
        </w:rPr>
        <w:t xml:space="preserve"> </w:t>
      </w:r>
    </w:p>
    <w:p w:rsidR="00D266A8" w:rsidRPr="00294F9A" w:rsidRDefault="00D266A8"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 xml:space="preserve">Մաքսային հսկողությունը ԱՏԳ-ի տարածքում, որտեղ կիրառվում է ազատ մաքսային գոտու մաքսային ընթացակարգը, իրականացվում է մաքսային մարմինների կողմից Մաքսային միության մաքսային օրենսդրության համապատասխան: </w:t>
      </w:r>
    </w:p>
    <w:p w:rsidR="00D266A8" w:rsidRPr="00294F9A" w:rsidRDefault="00D266A8" w:rsidP="00294F9A">
      <w:pPr>
        <w:spacing w:after="0" w:line="240" w:lineRule="auto"/>
        <w:ind w:firstLine="540"/>
        <w:contextualSpacing/>
        <w:jc w:val="both"/>
        <w:rPr>
          <w:rFonts w:ascii="GHEA Grapalat" w:hAnsi="GHEA Grapalat"/>
          <w:lang w:val="hy-AM"/>
        </w:rPr>
      </w:pPr>
      <w:bookmarkStart w:id="13" w:name="Par109"/>
      <w:bookmarkEnd w:id="13"/>
      <w:r w:rsidRPr="00294F9A">
        <w:rPr>
          <w:rFonts w:ascii="GHEA Grapalat" w:hAnsi="GHEA Grapalat"/>
          <w:lang w:val="hy-AM"/>
        </w:rPr>
        <w:t xml:space="preserve">ԱՏԳ-ի տարածք, որտեղ կիրառվում է ազատ մաքսային գոտու մաքսային ընթացակարգը, պետք է սարքավորված լինի մաքսային հսկողության անցկացման նպատակներով: </w:t>
      </w:r>
    </w:p>
    <w:p w:rsidR="00D266A8" w:rsidRPr="00294F9A" w:rsidRDefault="00D266A8"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ԱՏԳ-ի այն տարածքի սարքավորման մասով պահանջները, որտեղ կիրառվում է մաքսային հսկողության անցկացման նպատակով ազատ մաքսային գոտու մաքսային ընթացակարգը, այդ թվում նա</w:t>
      </w:r>
      <w:r w:rsidR="007F40CF" w:rsidRPr="00294F9A">
        <w:rPr>
          <w:rFonts w:ascii="GHEA Grapalat" w:hAnsi="GHEA Grapalat"/>
          <w:lang w:val="hy-AM"/>
        </w:rPr>
        <w:t>եւ</w:t>
      </w:r>
      <w:r w:rsidRPr="00294F9A">
        <w:rPr>
          <w:rFonts w:ascii="GHEA Grapalat" w:hAnsi="GHEA Grapalat"/>
          <w:lang w:val="hy-AM"/>
        </w:rPr>
        <w:t xml:space="preserve"> նման տարածքի պարագծի տեսաձայնագրման համակարգերը պարսպելու, սարքավորման մասով պահանջները սահմանվում են Մաքսային միության անդամ պետությունների օրենսդրության համապատասխան: </w:t>
      </w:r>
    </w:p>
    <w:p w:rsidR="007F40CF" w:rsidRPr="00294F9A" w:rsidRDefault="00D266A8" w:rsidP="00294F9A">
      <w:pPr>
        <w:spacing w:after="0" w:line="240" w:lineRule="auto"/>
        <w:ind w:firstLine="540"/>
        <w:contextualSpacing/>
        <w:jc w:val="both"/>
        <w:rPr>
          <w:rFonts w:ascii="GHEA Grapalat" w:hAnsi="GHEA Grapalat"/>
          <w:lang w:val="hy-AM"/>
        </w:rPr>
      </w:pPr>
      <w:bookmarkStart w:id="14" w:name="Par111"/>
      <w:bookmarkEnd w:id="14"/>
      <w:r w:rsidRPr="00294F9A">
        <w:rPr>
          <w:rFonts w:ascii="GHEA Grapalat" w:hAnsi="GHEA Grapalat"/>
          <w:lang w:val="hy-AM"/>
        </w:rPr>
        <w:t>ԱՏԳ-ի այն տարածքում հսկիչ անցային ռեժիմի ապահովումը, որտեղ կիրառվում է ազատ մաքսային գոտու մաքսային ընթացակարգը, ներառյալ նման տարածք անձանց մուտքի կարգի սահմանումը, իրականացվում է Մաքսային միության անդամ պետությունների օրենսդրության համապատասխան</w:t>
      </w:r>
      <w:r w:rsidR="007F40CF" w:rsidRPr="00294F9A">
        <w:rPr>
          <w:rFonts w:ascii="GHEA Grapalat" w:hAnsi="GHEA Grapalat"/>
          <w:lang w:val="hy-AM"/>
        </w:rPr>
        <w:t>:</w:t>
      </w:r>
    </w:p>
    <w:p w:rsidR="00AC3B0A" w:rsidRPr="00294F9A" w:rsidRDefault="00AC3B0A" w:rsidP="00294F9A">
      <w:pPr>
        <w:spacing w:after="0" w:line="240" w:lineRule="auto"/>
        <w:contextualSpacing/>
        <w:jc w:val="center"/>
        <w:rPr>
          <w:rFonts w:ascii="GHEA Grapalat" w:hAnsi="GHEA Grapalat"/>
          <w:b/>
          <w:lang w:val="hy-AM"/>
        </w:rPr>
      </w:pPr>
      <w:bookmarkStart w:id="15" w:name="Par113"/>
      <w:bookmarkEnd w:id="15"/>
    </w:p>
    <w:p w:rsidR="00D266A8" w:rsidRPr="00294F9A" w:rsidRDefault="00D266A8" w:rsidP="00294F9A">
      <w:pPr>
        <w:spacing w:after="0" w:line="240" w:lineRule="auto"/>
        <w:contextualSpacing/>
        <w:jc w:val="center"/>
        <w:rPr>
          <w:rFonts w:ascii="GHEA Grapalat" w:hAnsi="GHEA Grapalat"/>
          <w:b/>
          <w:lang w:val="hy-AM"/>
        </w:rPr>
      </w:pPr>
      <w:r w:rsidRPr="00294F9A">
        <w:rPr>
          <w:rFonts w:ascii="GHEA Grapalat" w:hAnsi="GHEA Grapalat"/>
          <w:b/>
          <w:lang w:val="hy-AM"/>
        </w:rPr>
        <w:t>Հոդված 10</w:t>
      </w:r>
    </w:p>
    <w:p w:rsidR="00D266A8" w:rsidRPr="00294F9A" w:rsidRDefault="00D266A8" w:rsidP="00294F9A">
      <w:pPr>
        <w:spacing w:after="0" w:line="240" w:lineRule="auto"/>
        <w:contextualSpacing/>
        <w:jc w:val="center"/>
        <w:rPr>
          <w:rFonts w:ascii="GHEA Grapalat" w:hAnsi="GHEA Grapalat"/>
          <w:b/>
          <w:lang w:val="hy-AM"/>
        </w:rPr>
      </w:pPr>
      <w:r w:rsidRPr="00294F9A">
        <w:rPr>
          <w:rFonts w:ascii="GHEA Grapalat" w:hAnsi="GHEA Grapalat"/>
          <w:b/>
          <w:lang w:val="hy-AM"/>
        </w:rPr>
        <w:t>Ազատ մաքսային գոտու մաքսային ընթացակարգի բովանդակությունը</w:t>
      </w:r>
    </w:p>
    <w:p w:rsidR="00D266A8" w:rsidRPr="00294F9A" w:rsidRDefault="00D266A8"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 xml:space="preserve">1. Ազատ մաքսային գոտի՝ մաքսային ընթացակարգ, որի դեպքում ապրանքները տեղադրվում </w:t>
      </w:r>
      <w:r w:rsidR="007F40CF" w:rsidRPr="00294F9A">
        <w:rPr>
          <w:rFonts w:ascii="GHEA Grapalat" w:hAnsi="GHEA Grapalat"/>
          <w:lang w:val="hy-AM"/>
        </w:rPr>
        <w:t>եւ</w:t>
      </w:r>
      <w:r w:rsidRPr="00294F9A">
        <w:rPr>
          <w:rFonts w:ascii="GHEA Grapalat" w:hAnsi="GHEA Grapalat"/>
          <w:lang w:val="hy-AM"/>
        </w:rPr>
        <w:t xml:space="preserve"> օգտագործվում են ԱՏԳ-ի տարածքում կամ վերջինիս մասում առանց մաքսատուրքեր, հարկեր վճարելու, ինչպես նա</w:t>
      </w:r>
      <w:r w:rsidR="007F40CF" w:rsidRPr="00294F9A">
        <w:rPr>
          <w:rFonts w:ascii="GHEA Grapalat" w:hAnsi="GHEA Grapalat"/>
          <w:lang w:val="hy-AM"/>
        </w:rPr>
        <w:t>եւ</w:t>
      </w:r>
      <w:r w:rsidRPr="00294F9A">
        <w:rPr>
          <w:rFonts w:ascii="GHEA Grapalat" w:hAnsi="GHEA Grapalat"/>
          <w:lang w:val="hy-AM"/>
        </w:rPr>
        <w:t xml:space="preserve"> օտարերկրյա ապրանքների նկատմամբ առանց ոչ</w:t>
      </w:r>
      <w:r w:rsidR="0068286D" w:rsidRPr="00294F9A">
        <w:rPr>
          <w:rFonts w:ascii="GHEA Grapalat" w:hAnsi="GHEA Grapalat"/>
          <w:lang w:val="hy-AM"/>
        </w:rPr>
        <w:t xml:space="preserve"> </w:t>
      </w:r>
      <w:r w:rsidRPr="00294F9A">
        <w:rPr>
          <w:rFonts w:ascii="GHEA Grapalat" w:hAnsi="GHEA Grapalat"/>
          <w:lang w:val="hy-AM"/>
        </w:rPr>
        <w:t xml:space="preserve">սակագնային կարգավորման միջոցների կիրառման </w:t>
      </w:r>
      <w:r w:rsidR="007F40CF" w:rsidRPr="00294F9A">
        <w:rPr>
          <w:rFonts w:ascii="GHEA Grapalat" w:hAnsi="GHEA Grapalat"/>
          <w:lang w:val="hy-AM"/>
        </w:rPr>
        <w:t>եւ</w:t>
      </w:r>
      <w:r w:rsidRPr="00294F9A">
        <w:rPr>
          <w:rFonts w:ascii="GHEA Grapalat" w:hAnsi="GHEA Grapalat"/>
          <w:lang w:val="hy-AM"/>
        </w:rPr>
        <w:t xml:space="preserve"> Մաքսային միության ապրանքների նկատմամբ առանց արգելքների </w:t>
      </w:r>
      <w:r w:rsidR="007F40CF" w:rsidRPr="00294F9A">
        <w:rPr>
          <w:rFonts w:ascii="GHEA Grapalat" w:hAnsi="GHEA Grapalat"/>
          <w:lang w:val="hy-AM"/>
        </w:rPr>
        <w:t>եւ</w:t>
      </w:r>
      <w:r w:rsidRPr="00294F9A">
        <w:rPr>
          <w:rFonts w:ascii="GHEA Grapalat" w:hAnsi="GHEA Grapalat"/>
          <w:lang w:val="hy-AM"/>
        </w:rPr>
        <w:t xml:space="preserve"> սահմանափակումների կիրառման: </w:t>
      </w:r>
    </w:p>
    <w:p w:rsidR="00D266A8" w:rsidRPr="00294F9A" w:rsidRDefault="00D266A8"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 xml:space="preserve">2. Ազատ մաքսային գոտու մաքսային ընթացակարգի ներքո տեղադրված օտարերկրյա ապրանքները պահպանում են օտարերկրյա ապրանքների կարգավիճակը, իսկ ազատ մաքսային գոտու մաքսային ընթացակարգի ներքո տեղադրված Մաքսային միության ապրանքները պահպանում են Մաքսային միության ապրանքների կարգավիճակը: </w:t>
      </w:r>
    </w:p>
    <w:p w:rsidR="00D266A8" w:rsidRPr="00294F9A" w:rsidRDefault="00D266A8"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Ազատ մաքսային գոտու մաքսային ընթացակարգի ներքո տեղադրված Մաքսային միության ապրանքներից պատրաստված (ստացվող) ապրանքները, ինչպես նա</w:t>
      </w:r>
      <w:r w:rsidR="007F40CF" w:rsidRPr="00294F9A">
        <w:rPr>
          <w:rFonts w:ascii="GHEA Grapalat" w:hAnsi="GHEA Grapalat"/>
          <w:lang w:val="hy-AM"/>
        </w:rPr>
        <w:t>եւ</w:t>
      </w:r>
      <w:r w:rsidRPr="00294F9A">
        <w:rPr>
          <w:rFonts w:ascii="GHEA Grapalat" w:hAnsi="GHEA Grapalat"/>
          <w:lang w:val="hy-AM"/>
        </w:rPr>
        <w:t xml:space="preserve"> ազատ մաքսային գոտու մաքսային ընթացակարգի ներքո տեղադրված Մաքսային միության ապրանքներից պատրաստված (ստացվող) ապրանքները </w:t>
      </w:r>
      <w:r w:rsidR="007F40CF" w:rsidRPr="00294F9A">
        <w:rPr>
          <w:rFonts w:ascii="GHEA Grapalat" w:hAnsi="GHEA Grapalat"/>
          <w:lang w:val="hy-AM"/>
        </w:rPr>
        <w:t>եւ</w:t>
      </w:r>
      <w:r w:rsidRPr="00294F9A">
        <w:rPr>
          <w:rFonts w:ascii="GHEA Grapalat" w:hAnsi="GHEA Grapalat"/>
          <w:lang w:val="hy-AM"/>
        </w:rPr>
        <w:t xml:space="preserve"> ազատ մաքսային գոտու մաքսային ընթացակարգի ներքո չտեղադրված Մաքսային միության ապրանքները ձեռք են բերում Մաքսային միության ապրանքների կարգավիճակ: </w:t>
      </w:r>
    </w:p>
    <w:p w:rsidR="00D266A8" w:rsidRPr="00294F9A" w:rsidRDefault="00D266A8"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 xml:space="preserve">Ազատ մաքսային գոտու մաքսային ընթացակարգի ներքո տեղադրված օտարերկրյա ապրանքներից պատրաստված (ստացվող) ապրանքները </w:t>
      </w:r>
      <w:r w:rsidR="007F40CF" w:rsidRPr="00294F9A">
        <w:rPr>
          <w:rFonts w:ascii="GHEA Grapalat" w:hAnsi="GHEA Grapalat"/>
          <w:lang w:val="hy-AM"/>
        </w:rPr>
        <w:t>եւ</w:t>
      </w:r>
      <w:r w:rsidRPr="00294F9A">
        <w:rPr>
          <w:rFonts w:ascii="GHEA Grapalat" w:hAnsi="GHEA Grapalat"/>
          <w:lang w:val="hy-AM"/>
        </w:rPr>
        <w:t xml:space="preserve"> ազատ մաքսային գոտու մաքսային ընթացակարգի ներքո տեղադրված օտարերկրյա ապրանքներից </w:t>
      </w:r>
      <w:r w:rsidR="007F40CF" w:rsidRPr="00294F9A">
        <w:rPr>
          <w:rFonts w:ascii="GHEA Grapalat" w:hAnsi="GHEA Grapalat"/>
          <w:lang w:val="hy-AM"/>
        </w:rPr>
        <w:t>եւ</w:t>
      </w:r>
      <w:r w:rsidRPr="00294F9A">
        <w:rPr>
          <w:rFonts w:ascii="GHEA Grapalat" w:hAnsi="GHEA Grapalat"/>
          <w:lang w:val="hy-AM"/>
        </w:rPr>
        <w:t xml:space="preserve"> Մաքսային գոտու </w:t>
      </w:r>
      <w:r w:rsidR="0068286D" w:rsidRPr="00294F9A">
        <w:rPr>
          <w:rFonts w:ascii="GHEA Grapalat" w:hAnsi="GHEA Grapalat"/>
          <w:lang w:val="hy-AM"/>
        </w:rPr>
        <w:t>ապրա</w:t>
      </w:r>
      <w:r w:rsidRPr="00294F9A">
        <w:rPr>
          <w:rFonts w:ascii="GHEA Grapalat" w:hAnsi="GHEA Grapalat"/>
          <w:lang w:val="hy-AM"/>
        </w:rPr>
        <w:t>ն</w:t>
      </w:r>
      <w:r w:rsidR="0068286D" w:rsidRPr="00294F9A">
        <w:rPr>
          <w:rFonts w:ascii="GHEA Grapalat" w:hAnsi="GHEA Grapalat"/>
          <w:lang w:val="hy-AM"/>
        </w:rPr>
        <w:t>քն</w:t>
      </w:r>
      <w:r w:rsidRPr="00294F9A">
        <w:rPr>
          <w:rFonts w:ascii="GHEA Grapalat" w:hAnsi="GHEA Grapalat"/>
          <w:lang w:val="hy-AM"/>
        </w:rPr>
        <w:t xml:space="preserve">երից պատրաստված (ստացվող) ապրանքները (հետայսու՝ ազատ մաքսային գոտու </w:t>
      </w:r>
      <w:r w:rsidRPr="00294F9A">
        <w:rPr>
          <w:rFonts w:ascii="GHEA Grapalat" w:hAnsi="GHEA Grapalat"/>
          <w:lang w:val="hy-AM"/>
        </w:rPr>
        <w:lastRenderedPageBreak/>
        <w:t>մաքսային ընթացակարգի ներքո տեղադրված օտարերկրյա ապրանքների օգտագործմամբ պատրաստված (ստացված) ապրանքներ), ձեռք են բերում օտարերկրյա ապրանքների կարգավիճակ, բացառությամբ սույն կետի 4-6 մասերում նշված դեպքերի:</w:t>
      </w:r>
      <w:r w:rsidR="007F40CF" w:rsidRPr="00294F9A">
        <w:rPr>
          <w:rFonts w:ascii="GHEA Grapalat" w:hAnsi="GHEA Grapalat"/>
          <w:lang w:val="hy-AM"/>
        </w:rPr>
        <w:t xml:space="preserve"> </w:t>
      </w:r>
    </w:p>
    <w:p w:rsidR="00D266A8" w:rsidRPr="00294F9A" w:rsidRDefault="00D266A8"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Ազատ մաքսային գոտու մաքսային ընթացակարգի ներքո տեղադրված օտարերկրյա ապրանքների օգտագործմամբ պատրաստված (ստացվող) ապրանքների կարգավիճակի սահմանումը, եթե ազատ մաքսային գոտու մաքսային ընթացակարգն ավարտվում է Մաքսային միության տարածքի մաքսային տարածքի սահմաններից</w:t>
      </w:r>
      <w:r w:rsidR="007F40CF" w:rsidRPr="00294F9A">
        <w:rPr>
          <w:rFonts w:ascii="GHEA Grapalat" w:hAnsi="GHEA Grapalat"/>
          <w:lang w:val="hy-AM"/>
        </w:rPr>
        <w:t xml:space="preserve"> </w:t>
      </w:r>
      <w:r w:rsidRPr="00294F9A">
        <w:rPr>
          <w:rFonts w:ascii="GHEA Grapalat" w:hAnsi="GHEA Grapalat"/>
          <w:lang w:val="hy-AM"/>
        </w:rPr>
        <w:t xml:space="preserve">դուրս այդ ապրանքներից արտահանումով, իրականացվում է սույն Համաձայնագրի 19-րդ հոդվածի համաձայն: </w:t>
      </w:r>
    </w:p>
    <w:p w:rsidR="00D266A8" w:rsidRPr="00294F9A" w:rsidRDefault="00D266A8"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Մինչ</w:t>
      </w:r>
      <w:r w:rsidR="007F40CF" w:rsidRPr="00294F9A">
        <w:rPr>
          <w:rFonts w:ascii="GHEA Grapalat" w:hAnsi="GHEA Grapalat"/>
          <w:lang w:val="hy-AM"/>
        </w:rPr>
        <w:t>եւ</w:t>
      </w:r>
      <w:r w:rsidRPr="00294F9A">
        <w:rPr>
          <w:rFonts w:ascii="GHEA Grapalat" w:hAnsi="GHEA Grapalat"/>
          <w:lang w:val="hy-AM"/>
        </w:rPr>
        <w:t xml:space="preserve"> 2012 թվականի հունվարի 1-ը գրանցված ռեզիդենտների կողմից ազատ մաքսային գոտու մաքսային ընթացակարգի ներքո տեղադրված օտարերկրյա ապրանքների օգտագործմամբ պատրաստվող (ստացվող) ապրանքների կարգավիճակի սահմանումն իրականացվում է սույն </w:t>
      </w:r>
      <w:r w:rsidR="0068286D" w:rsidRPr="00294F9A">
        <w:rPr>
          <w:rFonts w:ascii="GHEA Grapalat" w:hAnsi="GHEA Grapalat"/>
          <w:lang w:val="hy-AM"/>
        </w:rPr>
        <w:t>Համաձայնագրի</w:t>
      </w:r>
      <w:r w:rsidRPr="00294F9A">
        <w:rPr>
          <w:rFonts w:ascii="GHEA Grapalat" w:hAnsi="GHEA Grapalat"/>
          <w:lang w:val="hy-AM"/>
        </w:rPr>
        <w:t xml:space="preserve"> 19-րդ հոդվածի համաձայն մինչ</w:t>
      </w:r>
      <w:r w:rsidR="007F40CF" w:rsidRPr="00294F9A">
        <w:rPr>
          <w:rFonts w:ascii="GHEA Grapalat" w:hAnsi="GHEA Grapalat"/>
          <w:lang w:val="hy-AM"/>
        </w:rPr>
        <w:t>եւ</w:t>
      </w:r>
      <w:r w:rsidRPr="00294F9A">
        <w:rPr>
          <w:rFonts w:ascii="GHEA Grapalat" w:hAnsi="GHEA Grapalat"/>
          <w:lang w:val="hy-AM"/>
        </w:rPr>
        <w:t xml:space="preserve"> 2017 թվականի հունվարի 1-ը՝ հաշվի առնելով սույն հոդվածի 3-րդ </w:t>
      </w:r>
      <w:r w:rsidR="007F40CF" w:rsidRPr="00294F9A">
        <w:rPr>
          <w:rFonts w:ascii="GHEA Grapalat" w:hAnsi="GHEA Grapalat"/>
          <w:lang w:val="hy-AM"/>
        </w:rPr>
        <w:t>եւ</w:t>
      </w:r>
      <w:r w:rsidRPr="00294F9A">
        <w:rPr>
          <w:rFonts w:ascii="GHEA Grapalat" w:hAnsi="GHEA Grapalat"/>
          <w:lang w:val="hy-AM"/>
        </w:rPr>
        <w:t xml:space="preserve"> 4-րդ կետերի դրույթները: </w:t>
      </w:r>
    </w:p>
    <w:p w:rsidR="00D266A8" w:rsidRPr="00294F9A" w:rsidRDefault="00D266A8" w:rsidP="00294F9A">
      <w:pPr>
        <w:spacing w:after="0" w:line="240" w:lineRule="auto"/>
        <w:ind w:firstLine="540"/>
        <w:contextualSpacing/>
        <w:jc w:val="both"/>
        <w:rPr>
          <w:rFonts w:ascii="GHEA Grapalat" w:hAnsi="GHEA Grapalat"/>
          <w:lang w:val="hy-AM"/>
        </w:rPr>
      </w:pPr>
      <w:bookmarkStart w:id="16" w:name="Par123"/>
      <w:bookmarkEnd w:id="16"/>
      <w:r w:rsidRPr="00294F9A">
        <w:rPr>
          <w:rFonts w:ascii="GHEA Grapalat" w:hAnsi="GHEA Grapalat"/>
          <w:lang w:val="hy-AM"/>
        </w:rPr>
        <w:t xml:space="preserve">Այն անձանց կողմից ազատ մաքսային գոտու մաքսային ընթացակարգի ներքո տեղադրված օտարերկրյա ապրանքների օգտագործմամբ պատրաստված (ստացվող) ապրանքների կարգավիճակի սահմանումը, որոնց պետական գրանցումն իրականացվել է Կալինինգրադի շրջանում </w:t>
      </w:r>
      <w:r w:rsidR="007F40CF" w:rsidRPr="00294F9A">
        <w:rPr>
          <w:rFonts w:ascii="GHEA Grapalat" w:hAnsi="GHEA Grapalat"/>
          <w:lang w:val="hy-AM"/>
        </w:rPr>
        <w:t>եւ</w:t>
      </w:r>
      <w:r w:rsidRPr="00294F9A">
        <w:rPr>
          <w:rFonts w:ascii="GHEA Grapalat" w:hAnsi="GHEA Grapalat"/>
          <w:lang w:val="hy-AM"/>
        </w:rPr>
        <w:t xml:space="preserve">, որոնք 2006 թվականի ապրիլի 1-ի </w:t>
      </w:r>
      <w:r w:rsidR="0068286D" w:rsidRPr="00294F9A">
        <w:rPr>
          <w:rFonts w:ascii="GHEA Grapalat" w:hAnsi="GHEA Grapalat"/>
          <w:lang w:val="hy-AM"/>
        </w:rPr>
        <w:t>դրությամբ</w:t>
      </w:r>
      <w:r w:rsidRPr="00294F9A">
        <w:rPr>
          <w:rFonts w:ascii="GHEA Grapalat" w:hAnsi="GHEA Grapalat"/>
          <w:lang w:val="hy-AM"/>
        </w:rPr>
        <w:t xml:space="preserve"> իրականացրել են գործունեությունը Ռուսաստանի Դաշնության 1996 թվականի հունվարի 22-ի Թիվ 13-ՖЗ "Կալինինգրադի շրջանում հատուկ տնտեսական գոտու մասին դաշնային օրենքի հիման վրա (հետայսու՝ Ռուսաստանի Դաշնության Թիվ 13-ՖЗ դաշնային օրենք) իրականացվում է սույն Համաձայնագրի 19-րդ հոդվածի համապատասխան մինչ</w:t>
      </w:r>
      <w:r w:rsidR="007F40CF" w:rsidRPr="00294F9A">
        <w:rPr>
          <w:rFonts w:ascii="GHEA Grapalat" w:hAnsi="GHEA Grapalat"/>
          <w:lang w:val="hy-AM"/>
        </w:rPr>
        <w:t>եւ</w:t>
      </w:r>
      <w:r w:rsidRPr="00294F9A">
        <w:rPr>
          <w:rFonts w:ascii="GHEA Grapalat" w:hAnsi="GHEA Grapalat"/>
          <w:lang w:val="hy-AM"/>
        </w:rPr>
        <w:t xml:space="preserve"> 2016 թվականի ապրիլի 1-ը՝ հաշվի առնելով սույն հոդվածի 3-րդ </w:t>
      </w:r>
      <w:r w:rsidR="007F40CF" w:rsidRPr="00294F9A">
        <w:rPr>
          <w:rFonts w:ascii="GHEA Grapalat" w:hAnsi="GHEA Grapalat"/>
          <w:lang w:val="hy-AM"/>
        </w:rPr>
        <w:t>եւ</w:t>
      </w:r>
      <w:r w:rsidRPr="00294F9A">
        <w:rPr>
          <w:rFonts w:ascii="GHEA Grapalat" w:hAnsi="GHEA Grapalat"/>
          <w:lang w:val="hy-AM"/>
        </w:rPr>
        <w:t xml:space="preserve"> 4-րդ կետերի դրույթները: </w:t>
      </w:r>
    </w:p>
    <w:p w:rsidR="00D266A8" w:rsidRPr="00294F9A" w:rsidRDefault="00D266A8" w:rsidP="00294F9A">
      <w:pPr>
        <w:spacing w:after="0" w:line="240" w:lineRule="auto"/>
        <w:ind w:firstLine="540"/>
        <w:contextualSpacing/>
        <w:jc w:val="both"/>
        <w:rPr>
          <w:rFonts w:ascii="GHEA Grapalat" w:hAnsi="GHEA Grapalat"/>
          <w:lang w:val="hy-AM"/>
        </w:rPr>
      </w:pPr>
      <w:bookmarkStart w:id="17" w:name="Par124"/>
      <w:bookmarkEnd w:id="17"/>
      <w:r w:rsidRPr="00294F9A">
        <w:rPr>
          <w:rFonts w:ascii="GHEA Grapalat" w:hAnsi="GHEA Grapalat"/>
          <w:lang w:val="hy-AM"/>
        </w:rPr>
        <w:t>3. Մինչ</w:t>
      </w:r>
      <w:r w:rsidR="007F40CF" w:rsidRPr="00294F9A">
        <w:rPr>
          <w:rFonts w:ascii="GHEA Grapalat" w:hAnsi="GHEA Grapalat"/>
          <w:lang w:val="hy-AM"/>
        </w:rPr>
        <w:t>եւ</w:t>
      </w:r>
      <w:r w:rsidRPr="00294F9A">
        <w:rPr>
          <w:rFonts w:ascii="GHEA Grapalat" w:hAnsi="GHEA Grapalat"/>
          <w:lang w:val="hy-AM"/>
        </w:rPr>
        <w:t xml:space="preserve"> 2010 թվականի մայիսի 1-ը գրանցված ռեզիդենտների ինչպես նա</w:t>
      </w:r>
      <w:r w:rsidR="007F40CF" w:rsidRPr="00294F9A">
        <w:rPr>
          <w:rFonts w:ascii="GHEA Grapalat" w:hAnsi="GHEA Grapalat"/>
          <w:lang w:val="hy-AM"/>
        </w:rPr>
        <w:t>եւ</w:t>
      </w:r>
      <w:r w:rsidRPr="00294F9A">
        <w:rPr>
          <w:rFonts w:ascii="GHEA Grapalat" w:hAnsi="GHEA Grapalat"/>
          <w:lang w:val="hy-AM"/>
        </w:rPr>
        <w:t xml:space="preserve"> այն անձանց համար, որոնց պետական գրանցումն իրականացվել է Կալինինգրադի շրջանում </w:t>
      </w:r>
      <w:r w:rsidR="007F40CF" w:rsidRPr="00294F9A">
        <w:rPr>
          <w:rFonts w:ascii="GHEA Grapalat" w:hAnsi="GHEA Grapalat"/>
          <w:lang w:val="hy-AM"/>
        </w:rPr>
        <w:t>եւ</w:t>
      </w:r>
      <w:r w:rsidRPr="00294F9A">
        <w:rPr>
          <w:rFonts w:ascii="GHEA Grapalat" w:hAnsi="GHEA Grapalat"/>
          <w:lang w:val="hy-AM"/>
        </w:rPr>
        <w:t>, որոնք 2006 թվականի ապրիլի 1-ի դրությամբ իրականացրել են գործունեություն Ռուսաստանի Դաշնության Թիվ 13-ՖЗ</w:t>
      </w:r>
      <w:r w:rsidR="007F40CF" w:rsidRPr="00294F9A">
        <w:rPr>
          <w:rFonts w:ascii="GHEA Grapalat" w:hAnsi="GHEA Grapalat"/>
          <w:lang w:val="hy-AM"/>
        </w:rPr>
        <w:t xml:space="preserve"> </w:t>
      </w:r>
      <w:r w:rsidRPr="00294F9A">
        <w:rPr>
          <w:rFonts w:ascii="GHEA Grapalat" w:hAnsi="GHEA Grapalat"/>
          <w:lang w:val="hy-AM"/>
        </w:rPr>
        <w:t xml:space="preserve">դաշնային օրենքի հիման վրա, Մաքսային միության հանձնաժողովն իրավունք ունի սահմանել սույն Համաձայնագրի 19-րդ հոդվածում սահմանված բավարար վերամշակման չափորոշիչների կատարումից անկախ օտարերկրյա ապրանքների կարգավիճակ ձեռքբերող ազատ մաքսային գոտու մաքսային ընթացակարգի ներքո տեղադրված օտարերկրյա ապրանքների օգտագործմամբ պատրաստված (ստացվող) ապրանքների ցանկը: Ապրանքների նշված ցանկը կիրառվում է, եթե նման ապրանքները չեն արտահանվում Մաքսային միության մաքսային տարածքի սահմաններից դուրս: </w:t>
      </w:r>
    </w:p>
    <w:p w:rsidR="00D266A8" w:rsidRPr="00294F9A" w:rsidRDefault="00D266A8" w:rsidP="00294F9A">
      <w:pPr>
        <w:spacing w:after="0" w:line="240" w:lineRule="auto"/>
        <w:ind w:firstLine="540"/>
        <w:contextualSpacing/>
        <w:jc w:val="both"/>
        <w:rPr>
          <w:rFonts w:ascii="GHEA Grapalat" w:hAnsi="GHEA Grapalat"/>
          <w:lang w:val="hy-AM"/>
        </w:rPr>
      </w:pPr>
      <w:bookmarkStart w:id="18" w:name="Par125"/>
      <w:bookmarkEnd w:id="18"/>
      <w:r w:rsidRPr="00294F9A">
        <w:rPr>
          <w:rFonts w:ascii="GHEA Grapalat" w:hAnsi="GHEA Grapalat"/>
          <w:lang w:val="hy-AM"/>
        </w:rPr>
        <w:t>4. Մինչ</w:t>
      </w:r>
      <w:r w:rsidR="007F40CF" w:rsidRPr="00294F9A">
        <w:rPr>
          <w:rFonts w:ascii="GHEA Grapalat" w:hAnsi="GHEA Grapalat"/>
          <w:lang w:val="hy-AM"/>
        </w:rPr>
        <w:t>եւ</w:t>
      </w:r>
      <w:r w:rsidRPr="00294F9A">
        <w:rPr>
          <w:rFonts w:ascii="GHEA Grapalat" w:hAnsi="GHEA Grapalat"/>
          <w:lang w:val="hy-AM"/>
        </w:rPr>
        <w:t xml:space="preserve"> 2010 թվականի մայիսի 1-ը գրանցված առանձին ռեզիդենտների, ինչպես նա</w:t>
      </w:r>
      <w:r w:rsidR="007F40CF" w:rsidRPr="00294F9A">
        <w:rPr>
          <w:rFonts w:ascii="GHEA Grapalat" w:hAnsi="GHEA Grapalat"/>
          <w:lang w:val="hy-AM"/>
        </w:rPr>
        <w:t>եւ</w:t>
      </w:r>
      <w:r w:rsidRPr="00294F9A">
        <w:rPr>
          <w:rFonts w:ascii="GHEA Grapalat" w:hAnsi="GHEA Grapalat"/>
          <w:lang w:val="hy-AM"/>
        </w:rPr>
        <w:t xml:space="preserve"> այն առանձին անձանց մասով, որոնց </w:t>
      </w:r>
      <w:r w:rsidR="0068286D" w:rsidRPr="00294F9A">
        <w:rPr>
          <w:rFonts w:ascii="GHEA Grapalat" w:hAnsi="GHEA Grapalat"/>
          <w:lang w:val="hy-AM"/>
        </w:rPr>
        <w:t>պետական</w:t>
      </w:r>
      <w:r w:rsidRPr="00294F9A">
        <w:rPr>
          <w:rFonts w:ascii="GHEA Grapalat" w:hAnsi="GHEA Grapalat"/>
          <w:lang w:val="hy-AM"/>
        </w:rPr>
        <w:t xml:space="preserve"> գրանցումն իրականացվել է Կալինինգրադի շրջանում </w:t>
      </w:r>
      <w:r w:rsidR="007F40CF" w:rsidRPr="00294F9A">
        <w:rPr>
          <w:rFonts w:ascii="GHEA Grapalat" w:hAnsi="GHEA Grapalat"/>
          <w:lang w:val="hy-AM"/>
        </w:rPr>
        <w:t>եւ</w:t>
      </w:r>
      <w:r w:rsidRPr="00294F9A">
        <w:rPr>
          <w:rFonts w:ascii="GHEA Grapalat" w:hAnsi="GHEA Grapalat"/>
          <w:lang w:val="hy-AM"/>
        </w:rPr>
        <w:t>, որոնք 2006 թվականի ապրիլի 1-ի դրությամբ իրականացրել են գործունեություն Ռուսաստանի Դաշնության Թիվ 13-ՖЗ</w:t>
      </w:r>
      <w:r w:rsidR="007F40CF" w:rsidRPr="00294F9A">
        <w:rPr>
          <w:rFonts w:ascii="GHEA Grapalat" w:hAnsi="GHEA Grapalat"/>
          <w:lang w:val="hy-AM"/>
        </w:rPr>
        <w:t xml:space="preserve"> </w:t>
      </w:r>
      <w:r w:rsidRPr="00294F9A">
        <w:rPr>
          <w:rFonts w:ascii="GHEA Grapalat" w:hAnsi="GHEA Grapalat"/>
          <w:lang w:val="hy-AM"/>
        </w:rPr>
        <w:t>դաշնային օրենքի հիման վրա, Մաքսային միության հանձնաժողովն իրավունք ունի սահմանել ազատ մաքսային գոտու մաքսային ընթացակարգի ներքո տեղադրված օտարերկրյա ապրանքների օգտագործմամբ պատրաստված (ստացվող) այն ապրանքների քանակի մասով սահմանափակումներ,</w:t>
      </w:r>
      <w:r w:rsidR="007F40CF" w:rsidRPr="00294F9A">
        <w:rPr>
          <w:rFonts w:ascii="GHEA Grapalat" w:hAnsi="GHEA Grapalat"/>
          <w:lang w:val="hy-AM"/>
        </w:rPr>
        <w:t xml:space="preserve"> </w:t>
      </w:r>
      <w:r w:rsidRPr="00294F9A">
        <w:rPr>
          <w:rFonts w:ascii="GHEA Grapalat" w:hAnsi="GHEA Grapalat"/>
          <w:lang w:val="hy-AM"/>
        </w:rPr>
        <w:t>որոնք կարող են ճանաչվել որպես Մաքսային միության ապրանքներ, այդ թվում նա</w:t>
      </w:r>
      <w:r w:rsidR="007F40CF" w:rsidRPr="00294F9A">
        <w:rPr>
          <w:rFonts w:ascii="GHEA Grapalat" w:hAnsi="GHEA Grapalat"/>
          <w:lang w:val="hy-AM"/>
        </w:rPr>
        <w:t>եւ</w:t>
      </w:r>
      <w:r w:rsidRPr="00294F9A">
        <w:rPr>
          <w:rFonts w:ascii="GHEA Grapalat" w:hAnsi="GHEA Grapalat"/>
          <w:lang w:val="hy-AM"/>
        </w:rPr>
        <w:t xml:space="preserve">, եթե այդ ապրանքների դուրս բերումը Մաքսային միության մաքսային տարածք իրականացվում է այնպիսի աճած քանակություններով </w:t>
      </w:r>
      <w:r w:rsidR="007F40CF" w:rsidRPr="00294F9A">
        <w:rPr>
          <w:rFonts w:ascii="GHEA Grapalat" w:hAnsi="GHEA Grapalat"/>
          <w:lang w:val="hy-AM"/>
        </w:rPr>
        <w:t>եւ</w:t>
      </w:r>
      <w:r w:rsidRPr="00294F9A">
        <w:rPr>
          <w:rFonts w:ascii="GHEA Grapalat" w:hAnsi="GHEA Grapalat"/>
          <w:lang w:val="hy-AM"/>
        </w:rPr>
        <w:t xml:space="preserve"> այնպիսի պայմաններով, որ դա զգալի տնտեսական վնաս է հասցնում Մաքսային միության անդամ պետության տնտեսության ճյուղին կամ նման վնաս հասցնելու վտանգ է ստեղծում: Նշված սահմանափակումների սահմանման մասին որոշումն ընդունվում է Մաքսային միության հանձնաժողովի կողմից որոշվող կարգով, փոխհամաձայնությամբ </w:t>
      </w:r>
      <w:r w:rsidR="007F40CF" w:rsidRPr="00294F9A">
        <w:rPr>
          <w:rFonts w:ascii="GHEA Grapalat" w:hAnsi="GHEA Grapalat"/>
          <w:lang w:val="hy-AM"/>
        </w:rPr>
        <w:t>եւ</w:t>
      </w:r>
      <w:r w:rsidRPr="00294F9A">
        <w:rPr>
          <w:rFonts w:ascii="GHEA Grapalat" w:hAnsi="GHEA Grapalat"/>
          <w:lang w:val="hy-AM"/>
        </w:rPr>
        <w:t xml:space="preserve"> կիրառվում է այն դեպքում, երբ այդ ապրանքները չեն արտահանվում/դուրս բերվում Մաքսային միության մաքսային սահմաններից դուրս: </w:t>
      </w:r>
    </w:p>
    <w:p w:rsidR="00D266A8" w:rsidRPr="00294F9A" w:rsidRDefault="00D266A8"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 xml:space="preserve">5. Ազատ մաքսային գոտու մաքսային ընթացակարգի ներքո տեղադրվող (տեղադրված)՝ Մաքսային միության ապրանքները գտնվում են մաքսային հսկողության տակ ազատ մաքսային </w:t>
      </w:r>
      <w:r w:rsidRPr="00294F9A">
        <w:rPr>
          <w:rFonts w:ascii="GHEA Grapalat" w:hAnsi="GHEA Grapalat"/>
          <w:lang w:val="hy-AM"/>
        </w:rPr>
        <w:lastRenderedPageBreak/>
        <w:t xml:space="preserve">գոտու մաքսային ընթացակարգի ներքո ապրանքների տեղադրման համար տրված՝ մաքսային մարմնի կողմից մաքսային հայտարարագրի գրանցման իսկ պահից, բացառությամբ նավամատույցային կամ նյութատեխնիկական ԱՏԳ ներմուծվող (ներմուծված)՝ Մաքսային միության ապրանքների: </w:t>
      </w:r>
    </w:p>
    <w:p w:rsidR="00D266A8" w:rsidRPr="00294F9A" w:rsidRDefault="00D266A8"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 xml:space="preserve">Նավամատույցային կամ նյութատեխնիկական ԱՏԳ ներմուծվող (ներմուծված)՝ Մաքսային միության ապրանքները գտնվում են մաքսային հսկողության տակ վերջիններիս՝ նավամատույցային կամ նյութատեխնիկական ԱՏԳ-ի տարածք ներմուծելու իսկ պահից: </w:t>
      </w:r>
    </w:p>
    <w:p w:rsidR="007F40CF" w:rsidRPr="00294F9A" w:rsidRDefault="00D266A8"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 xml:space="preserve">6. Ազատ մաքսային գոտու մաքսային ընթացակարգի ներքո տեղադրվող՝ Մաքսային միության ապրանքները չեն համարվում մաքսային հսկողության տակ գտնվող վթարի կամ անհաղթահարելի ուժի գործողության արդյունքում կամ էլ փոխադրման (տեղափոխման/փոխադրման), պահման </w:t>
      </w:r>
      <w:r w:rsidR="007F40CF" w:rsidRPr="00294F9A">
        <w:rPr>
          <w:rFonts w:ascii="GHEA Grapalat" w:hAnsi="GHEA Grapalat"/>
          <w:lang w:val="hy-AM"/>
        </w:rPr>
        <w:t>եւ</w:t>
      </w:r>
      <w:r w:rsidRPr="00294F9A">
        <w:rPr>
          <w:rFonts w:ascii="GHEA Grapalat" w:hAnsi="GHEA Grapalat"/>
          <w:lang w:val="hy-AM"/>
        </w:rPr>
        <w:t xml:space="preserve"> (կամ) օգտագործման (շահագործման) նորմալ պայմաններում բնական նվազման արդյունքում մաքսային մարմնի կողմից վերջիններիս ոչնչացման փաստը ճանաչելուց հետո: </w:t>
      </w:r>
    </w:p>
    <w:p w:rsidR="00AC3B0A" w:rsidRPr="00294F9A" w:rsidRDefault="00AC3B0A" w:rsidP="00294F9A">
      <w:pPr>
        <w:spacing w:after="0" w:line="240" w:lineRule="auto"/>
        <w:contextualSpacing/>
        <w:jc w:val="center"/>
        <w:rPr>
          <w:rFonts w:ascii="GHEA Grapalat" w:hAnsi="GHEA Grapalat"/>
          <w:b/>
          <w:lang w:val="hy-AM"/>
        </w:rPr>
      </w:pPr>
      <w:bookmarkStart w:id="19" w:name="Par130"/>
      <w:bookmarkEnd w:id="19"/>
    </w:p>
    <w:p w:rsidR="00D266A8" w:rsidRPr="00294F9A" w:rsidRDefault="00D266A8" w:rsidP="00294F9A">
      <w:pPr>
        <w:spacing w:after="0" w:line="240" w:lineRule="auto"/>
        <w:contextualSpacing/>
        <w:jc w:val="center"/>
        <w:rPr>
          <w:rFonts w:ascii="GHEA Grapalat" w:hAnsi="GHEA Grapalat"/>
          <w:b/>
          <w:lang w:val="hy-AM"/>
        </w:rPr>
      </w:pPr>
      <w:r w:rsidRPr="00294F9A">
        <w:rPr>
          <w:rFonts w:ascii="GHEA Grapalat" w:hAnsi="GHEA Grapalat"/>
          <w:b/>
          <w:lang w:val="hy-AM"/>
        </w:rPr>
        <w:t>Հոդված 11</w:t>
      </w:r>
    </w:p>
    <w:p w:rsidR="00D266A8" w:rsidRPr="00294F9A" w:rsidRDefault="00D266A8" w:rsidP="00294F9A">
      <w:pPr>
        <w:spacing w:after="0" w:line="240" w:lineRule="auto"/>
        <w:contextualSpacing/>
        <w:jc w:val="center"/>
        <w:rPr>
          <w:rFonts w:ascii="GHEA Grapalat" w:hAnsi="GHEA Grapalat"/>
          <w:b/>
          <w:lang w:val="hy-AM"/>
        </w:rPr>
      </w:pPr>
      <w:r w:rsidRPr="00294F9A">
        <w:rPr>
          <w:rFonts w:ascii="GHEA Grapalat" w:hAnsi="GHEA Grapalat"/>
          <w:b/>
          <w:lang w:val="hy-AM"/>
        </w:rPr>
        <w:t>Ազատ մաքսային գոտու մաքսային ընթացակարգի ներքո ապրանքների տեղադրման պայմանները</w:t>
      </w:r>
    </w:p>
    <w:p w:rsidR="00D266A8" w:rsidRPr="00294F9A" w:rsidRDefault="00D266A8"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 xml:space="preserve">1. Ազատ մաքսային գոտու մաքսային ընթացակարգի ներքո տեղադրվում են ԱՏԳ այն տարածքում ռեզիդենտների կողմից տեղադրման </w:t>
      </w:r>
      <w:r w:rsidR="007F40CF" w:rsidRPr="00294F9A">
        <w:rPr>
          <w:rFonts w:ascii="GHEA Grapalat" w:hAnsi="GHEA Grapalat"/>
          <w:lang w:val="hy-AM"/>
        </w:rPr>
        <w:t>եւ</w:t>
      </w:r>
      <w:r w:rsidRPr="00294F9A">
        <w:rPr>
          <w:rFonts w:ascii="GHEA Grapalat" w:hAnsi="GHEA Grapalat"/>
          <w:lang w:val="hy-AM"/>
        </w:rPr>
        <w:t xml:space="preserve"> (կամ) օգտագործման համար նախատեսվող ապրանքները, որտեղ կիրառվում է ազատ մաքսային գոտու մաքսային ընթացակարգը ԱՏԳ տարածքում գործունեության իրականացման մասին համաձայնագրի համաձայն ռեզիդենտների կողմից ձեռնարկատիրական </w:t>
      </w:r>
      <w:r w:rsidR="007F40CF" w:rsidRPr="00294F9A">
        <w:rPr>
          <w:rFonts w:ascii="GHEA Grapalat" w:hAnsi="GHEA Grapalat"/>
          <w:lang w:val="hy-AM"/>
        </w:rPr>
        <w:t>եւ</w:t>
      </w:r>
      <w:r w:rsidRPr="00294F9A">
        <w:rPr>
          <w:rFonts w:ascii="GHEA Grapalat" w:hAnsi="GHEA Grapalat"/>
          <w:lang w:val="hy-AM"/>
        </w:rPr>
        <w:t xml:space="preserve"> այլ գործունեության իրականացման նպատակներով, ինչպես նա</w:t>
      </w:r>
      <w:r w:rsidR="007F40CF" w:rsidRPr="00294F9A">
        <w:rPr>
          <w:rFonts w:ascii="GHEA Grapalat" w:hAnsi="GHEA Grapalat"/>
          <w:lang w:val="hy-AM"/>
        </w:rPr>
        <w:t>եւ</w:t>
      </w:r>
      <w:r w:rsidRPr="00294F9A">
        <w:rPr>
          <w:rFonts w:ascii="GHEA Grapalat" w:hAnsi="GHEA Grapalat"/>
          <w:lang w:val="hy-AM"/>
        </w:rPr>
        <w:t xml:space="preserve"> սույն կետի երկրորդ </w:t>
      </w:r>
      <w:r w:rsidR="007F40CF" w:rsidRPr="00294F9A">
        <w:rPr>
          <w:rFonts w:ascii="GHEA Grapalat" w:hAnsi="GHEA Grapalat"/>
          <w:lang w:val="hy-AM"/>
        </w:rPr>
        <w:t>եւ</w:t>
      </w:r>
      <w:r w:rsidRPr="00294F9A">
        <w:rPr>
          <w:rFonts w:ascii="GHEA Grapalat" w:hAnsi="GHEA Grapalat"/>
          <w:lang w:val="hy-AM"/>
        </w:rPr>
        <w:t xml:space="preserve"> երրորդ մասերում նշված ապրանքները: </w:t>
      </w:r>
    </w:p>
    <w:p w:rsidR="00D266A8" w:rsidRPr="00294F9A" w:rsidRDefault="00D266A8" w:rsidP="00294F9A">
      <w:pPr>
        <w:spacing w:after="0" w:line="240" w:lineRule="auto"/>
        <w:ind w:firstLine="540"/>
        <w:contextualSpacing/>
        <w:jc w:val="both"/>
        <w:rPr>
          <w:rFonts w:ascii="GHEA Grapalat" w:hAnsi="GHEA Grapalat"/>
          <w:lang w:val="hy-AM"/>
        </w:rPr>
      </w:pPr>
      <w:bookmarkStart w:id="20" w:name="Par136"/>
      <w:bookmarkEnd w:id="20"/>
      <w:r w:rsidRPr="00294F9A">
        <w:rPr>
          <w:rFonts w:ascii="GHEA Grapalat" w:hAnsi="GHEA Grapalat"/>
          <w:lang w:val="hy-AM"/>
        </w:rPr>
        <w:t>Ազատ մաքսային գոտու մաքսային ընթացակարգի ներքո տեղադրվում են նավամատույցային կամ նյութատեխնիկական ԱՏԳ-ի</w:t>
      </w:r>
      <w:r w:rsidR="007F40CF" w:rsidRPr="00294F9A">
        <w:rPr>
          <w:rFonts w:ascii="GHEA Grapalat" w:hAnsi="GHEA Grapalat"/>
          <w:lang w:val="hy-AM"/>
        </w:rPr>
        <w:t xml:space="preserve"> </w:t>
      </w:r>
      <w:r w:rsidRPr="00294F9A">
        <w:rPr>
          <w:rFonts w:ascii="GHEA Grapalat" w:hAnsi="GHEA Grapalat"/>
          <w:lang w:val="hy-AM"/>
        </w:rPr>
        <w:t xml:space="preserve">տարածքում տեղադրման համար նախատեսվող ապրանքները այն անձանց կողմից, ովքեր չեն համարվում նավամատույցային կամ նյութատեխնիկական ԱՏԳ-ի ռեզիդենտներ </w:t>
      </w:r>
      <w:r w:rsidR="007F40CF" w:rsidRPr="00294F9A">
        <w:rPr>
          <w:rFonts w:ascii="GHEA Grapalat" w:hAnsi="GHEA Grapalat"/>
          <w:lang w:val="hy-AM"/>
        </w:rPr>
        <w:t>եւ</w:t>
      </w:r>
      <w:r w:rsidRPr="00294F9A">
        <w:rPr>
          <w:rFonts w:ascii="GHEA Grapalat" w:hAnsi="GHEA Grapalat"/>
          <w:lang w:val="hy-AM"/>
        </w:rPr>
        <w:t xml:space="preserve">, որոնք նավամատույցային կամ նյութատեխնիկական ԱՏԳ-ի ռեզիդենտի հետ կնքել են պայմանագիր ապրանքների պահեստավորման (պահման), ապրանքների բեռնման (բեռնաթափման) </w:t>
      </w:r>
      <w:r w:rsidR="007F40CF" w:rsidRPr="00294F9A">
        <w:rPr>
          <w:rFonts w:ascii="GHEA Grapalat" w:hAnsi="GHEA Grapalat"/>
          <w:lang w:val="hy-AM"/>
        </w:rPr>
        <w:t>եւ</w:t>
      </w:r>
      <w:r w:rsidRPr="00294F9A">
        <w:rPr>
          <w:rFonts w:ascii="GHEA Grapalat" w:hAnsi="GHEA Grapalat"/>
          <w:lang w:val="hy-AM"/>
        </w:rPr>
        <w:t xml:space="preserve"> ապրանքների պահման, պահպանման ապահովման, ինչպես նա</w:t>
      </w:r>
      <w:r w:rsidR="007F40CF" w:rsidRPr="00294F9A">
        <w:rPr>
          <w:rFonts w:ascii="GHEA Grapalat" w:hAnsi="GHEA Grapalat"/>
          <w:lang w:val="hy-AM"/>
        </w:rPr>
        <w:t>եւ</w:t>
      </w:r>
      <w:r w:rsidRPr="00294F9A">
        <w:rPr>
          <w:rFonts w:ascii="GHEA Grapalat" w:hAnsi="GHEA Grapalat"/>
          <w:lang w:val="hy-AM"/>
        </w:rPr>
        <w:t xml:space="preserve"> ապրանքները փոխադրման պատրաստելու, ներառյալ ապրանքախմբերի բաժանում, փոխադրման, տեսակավորման, փաթեթավորման, վերափաթեթավորման, մակնշման ձ</w:t>
      </w:r>
      <w:r w:rsidR="007F40CF" w:rsidRPr="00294F9A">
        <w:rPr>
          <w:rFonts w:ascii="GHEA Grapalat" w:hAnsi="GHEA Grapalat"/>
          <w:lang w:val="hy-AM"/>
        </w:rPr>
        <w:t>եւ</w:t>
      </w:r>
      <w:r w:rsidRPr="00294F9A">
        <w:rPr>
          <w:rFonts w:ascii="GHEA Grapalat" w:hAnsi="GHEA Grapalat"/>
          <w:lang w:val="hy-AM"/>
        </w:rPr>
        <w:t>ավորում/ձ</w:t>
      </w:r>
      <w:r w:rsidR="007F40CF" w:rsidRPr="00294F9A">
        <w:rPr>
          <w:rFonts w:ascii="GHEA Grapalat" w:hAnsi="GHEA Grapalat"/>
          <w:lang w:val="hy-AM"/>
        </w:rPr>
        <w:t>եւ</w:t>
      </w:r>
      <w:r w:rsidRPr="00294F9A">
        <w:rPr>
          <w:rFonts w:ascii="GHEA Grapalat" w:hAnsi="GHEA Grapalat"/>
          <w:lang w:val="hy-AM"/>
        </w:rPr>
        <w:t>ակերպում, այլ բեռնային գործառնությունների մասով ծառայությունների մատուցման մասին պայմանով, որ նշված ծառայությունները մատուցելիս ապրանքների հետ կատարվող գործառնությունները/աշխատանքները չեն փոփոխում ապրանքների բնութագիրը կապված Մաքսային միության արտաքին տնտեսական գործունեության՝ ըստ Միասնական ապրանքային անվանացանկի դասակարգման ծածկագրի փոփոխության հետ:</w:t>
      </w:r>
    </w:p>
    <w:p w:rsidR="00D266A8" w:rsidRPr="00294F9A" w:rsidRDefault="00D266A8" w:rsidP="00294F9A">
      <w:pPr>
        <w:spacing w:after="0" w:line="240" w:lineRule="auto"/>
        <w:ind w:firstLine="540"/>
        <w:contextualSpacing/>
        <w:jc w:val="both"/>
        <w:rPr>
          <w:rFonts w:ascii="GHEA Grapalat" w:hAnsi="GHEA Grapalat"/>
          <w:lang w:val="hy-AM"/>
        </w:rPr>
      </w:pPr>
      <w:bookmarkStart w:id="21" w:name="Par137"/>
      <w:bookmarkEnd w:id="21"/>
      <w:r w:rsidRPr="00294F9A">
        <w:rPr>
          <w:rFonts w:ascii="GHEA Grapalat" w:hAnsi="GHEA Grapalat"/>
          <w:lang w:val="hy-AM"/>
        </w:rPr>
        <w:t xml:space="preserve">Ազատ մաքսային գոտու մաքսային ընթացակարգի ներքո տեղադրվում են օտարերկրյա ապրանքներ, որոնք ներմուծվում են հատուկ տնտեսական գոտու տարածք, որը ստեղծվել է համաձայն Ռուսաստանի Դաշնության 2006 թվականի հունվարի 10-ի Թիվ 16-ՖЗ "Կալինինգրադի շրջանում հատուկ տնտեսական գոտու </w:t>
      </w:r>
      <w:r w:rsidR="007F40CF" w:rsidRPr="00294F9A">
        <w:rPr>
          <w:rFonts w:ascii="GHEA Grapalat" w:hAnsi="GHEA Grapalat"/>
          <w:lang w:val="hy-AM"/>
        </w:rPr>
        <w:t>եւ</w:t>
      </w:r>
      <w:r w:rsidRPr="00294F9A">
        <w:rPr>
          <w:rFonts w:ascii="GHEA Grapalat" w:hAnsi="GHEA Grapalat"/>
          <w:lang w:val="hy-AM"/>
        </w:rPr>
        <w:t xml:space="preserve"> Ռուսաստանի Դաշնության որոշ օրենսդրական ակտերում փոփոխություններ մտցնելու մասին" դաշնային օրենքով (հետայսու՝ Ռուսաստանի Դաշնության Թիվ 16-ՖЗ դաշնային օրենք) Ռուսաստանի Դաշնության Կալինինգրադի շրջանում առանձնահատուկ տնտեսական գոտի), իրավաբանական անձանց կողմից, որոնց պետական գրանցումն իրականացվել է Կալինինգրադի շրջանում Ռուսաստանի Դաշնության</w:t>
      </w:r>
      <w:r w:rsidR="007F40CF" w:rsidRPr="00294F9A">
        <w:rPr>
          <w:rFonts w:ascii="GHEA Grapalat" w:hAnsi="GHEA Grapalat"/>
          <w:lang w:val="hy-AM"/>
        </w:rPr>
        <w:t xml:space="preserve"> </w:t>
      </w:r>
      <w:r w:rsidRPr="00294F9A">
        <w:rPr>
          <w:rFonts w:ascii="GHEA Grapalat" w:hAnsi="GHEA Grapalat"/>
          <w:lang w:val="hy-AM"/>
        </w:rPr>
        <w:t>Թիվ 16-ՖЗ</w:t>
      </w:r>
      <w:r w:rsidR="007F40CF" w:rsidRPr="00294F9A">
        <w:rPr>
          <w:rFonts w:ascii="GHEA Grapalat" w:hAnsi="GHEA Grapalat"/>
          <w:lang w:val="hy-AM"/>
        </w:rPr>
        <w:t xml:space="preserve"> </w:t>
      </w:r>
      <w:r w:rsidRPr="00294F9A">
        <w:rPr>
          <w:rFonts w:ascii="GHEA Grapalat" w:hAnsi="GHEA Grapalat"/>
          <w:lang w:val="hy-AM"/>
        </w:rPr>
        <w:t xml:space="preserve">դաշնային օրենքով սահմանված նպատակներին համապատասխան տեղադրման </w:t>
      </w:r>
      <w:r w:rsidR="007F40CF" w:rsidRPr="00294F9A">
        <w:rPr>
          <w:rFonts w:ascii="GHEA Grapalat" w:hAnsi="GHEA Grapalat"/>
          <w:lang w:val="hy-AM"/>
        </w:rPr>
        <w:t>եւ</w:t>
      </w:r>
      <w:r w:rsidRPr="00294F9A">
        <w:rPr>
          <w:rFonts w:ascii="GHEA Grapalat" w:hAnsi="GHEA Grapalat"/>
          <w:lang w:val="hy-AM"/>
        </w:rPr>
        <w:t xml:space="preserve"> օգտագործման համար: </w:t>
      </w:r>
    </w:p>
    <w:p w:rsidR="00D266A8" w:rsidRPr="00294F9A" w:rsidRDefault="00D266A8"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lastRenderedPageBreak/>
        <w:t xml:space="preserve">2. Ազատ մաքսային գոտու մաքսային ընթացակարգի ներքո չեն կարող տեղադրվել Մաքսային միության մաքսային տարածք ներմուծման արգելված ապրանքներ </w:t>
      </w:r>
      <w:r w:rsidR="007F40CF" w:rsidRPr="00294F9A">
        <w:rPr>
          <w:rFonts w:ascii="GHEA Grapalat" w:hAnsi="GHEA Grapalat"/>
          <w:lang w:val="hy-AM"/>
        </w:rPr>
        <w:t>եւ</w:t>
      </w:r>
      <w:r w:rsidRPr="00294F9A">
        <w:rPr>
          <w:rFonts w:ascii="GHEA Grapalat" w:hAnsi="GHEA Grapalat"/>
          <w:lang w:val="hy-AM"/>
        </w:rPr>
        <w:t xml:space="preserve"> Մաքսային միության մաքսային տարածքից արտահանման արգելված ապրանքներ: </w:t>
      </w:r>
      <w:bookmarkStart w:id="22" w:name="Par139"/>
      <w:bookmarkEnd w:id="22"/>
    </w:p>
    <w:p w:rsidR="00D266A8" w:rsidRPr="00294F9A" w:rsidRDefault="00D266A8"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Մաքսային միության հանձնաժողովի կողմից կարող է սահմանվել ազատ մաքսային գոտու մաքսային ընթացակարգի ներքո տեղադրման ոչ ենթակա այլ ապրանքների ցանկը: Ընդ որում ազատ մաքսային գոտու մաքսային ընթացակարգի ներքո տեղադրման ոչ ենթակա այլ ապրանքների ցանկի սահմանման մասին որոշումն ընդունվում է Մաքսային միության հանձնաժողովի կողմից փոխհամաձայնությամբ:</w:t>
      </w:r>
    </w:p>
    <w:p w:rsidR="00D266A8" w:rsidRPr="00294F9A" w:rsidRDefault="00D266A8"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 xml:space="preserve">Մաքսային միության անդամ պետությունների օրենսդրությամբ կարող է սահմանվել այդ պետությունների տարածքներում ստեղծված (ստեղծվող) ԱՏԳ-ներում ազատ մաքսային գոտու մաքսային ընթացակարգի ներքո տեղադրման ոչ ենթակա ապրանքների ցանկը: </w:t>
      </w:r>
    </w:p>
    <w:p w:rsidR="00D266A8" w:rsidRPr="00294F9A" w:rsidRDefault="00D266A8"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 xml:space="preserve">3.Ազատ մաքսային գոտու մաքսային ընթացակարգի ներքո կարող են տեղադրվել այլ մաքսային ընթացակարգերի ներքո նախկինում տեղադրված ապրանքներ, բացառությամբ սույն Համաձայնագրի 9-րդ հոդվածի 5-րդ կետի 4-րդ ենթակետով սահմանված դեպքերի: </w:t>
      </w:r>
    </w:p>
    <w:p w:rsidR="00D266A8" w:rsidRPr="00294F9A" w:rsidRDefault="00D266A8"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 xml:space="preserve">4. Ազատ մաքսային գոտու մաքսային ընթացակարգի ներքո տեղադրված ապրանքները ենթակա են մաքսային հայտարարագրման Մաքսային միության մաքսային օրենսդրությամբ սահմանված կարգով բացառությամբ սույն հոդվածի 5-րդ կետով սահմանված դեպքերի: </w:t>
      </w:r>
    </w:p>
    <w:p w:rsidR="00D266A8" w:rsidRPr="00294F9A" w:rsidRDefault="00D266A8"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 xml:space="preserve">5. Ազատ մաքսային գոտու մաքսային ընթացակարգի ներքո ապրանքները տեղադրելիս մաքսային հայտարարագրումը չի պահանջվում Մաքսային անդամ չհամարվող պետության տարածքից նավամատույցային կամ նյութատեխնիկական ԱՏԳ-ի տարածք ներկրվող օտարերկրյա ապրանքներ ներմուծելիս բացառությամբ նավամատույցային կամ նյութատեխնիկական ԱՏԳ-ի տարածք ռեզիդենտների կողմից ներմուծվող օտարերկրյա ապրանքների նավամատույցային ԱՏԳ-ի տարածքում տեղակայված ծովային նավամատույցի, գետային նավամատույցի, օդանավակայանի ենթակառուցվածքների օբյեկտների կամ նյութատեխնիկական ԱՏԳ-ի ենթակառուցվածքի օբյեկտների կառուցման, վերակառուցման նպատակներով: </w:t>
      </w:r>
    </w:p>
    <w:p w:rsidR="00D266A8" w:rsidRPr="00294F9A" w:rsidRDefault="00D266A8"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 xml:space="preserve">Մաքսային միության անդամ պետությունների օրենսդրությամբ կարող է սահմանվել, որ նավամատույցային կամ նյութատեխնիկական տարածք ներմուծվող </w:t>
      </w:r>
      <w:r w:rsidR="007F40CF" w:rsidRPr="00294F9A">
        <w:rPr>
          <w:rFonts w:ascii="GHEA Grapalat" w:hAnsi="GHEA Grapalat"/>
          <w:lang w:val="hy-AM"/>
        </w:rPr>
        <w:t>եւ</w:t>
      </w:r>
      <w:r w:rsidRPr="00294F9A">
        <w:rPr>
          <w:rFonts w:ascii="GHEA Grapalat" w:hAnsi="GHEA Grapalat"/>
          <w:lang w:val="hy-AM"/>
        </w:rPr>
        <w:t xml:space="preserve"> ազատ մաքսային գոտու մաքսային ընթացակարգի ներքո տեղադրվող օտարերկրյա ապրանքները ենթակա են մաքսային հայտարարագրման:</w:t>
      </w:r>
      <w:r w:rsidR="007F40CF" w:rsidRPr="00294F9A">
        <w:rPr>
          <w:rFonts w:ascii="GHEA Grapalat" w:hAnsi="GHEA Grapalat"/>
          <w:lang w:val="hy-AM"/>
        </w:rPr>
        <w:t xml:space="preserve"> </w:t>
      </w:r>
    </w:p>
    <w:p w:rsidR="00D266A8" w:rsidRPr="00294F9A" w:rsidRDefault="00D266A8"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 xml:space="preserve">6. Մաքսային հայտարարագրման ոչ ենթակա ապրանքների մասով նավամատույցային կամ նյութատեխնիկական ԱՏԳ տարածք ներմուծելիս իրականացվում են բացառապես Մաքսային միության մաքսային տարածք ապրանքների ժամանման հետ կապված մաքսային օպերացիաները/գործառնությունները: Ընդ որում, նման ապրանքները, բացառությամբ սույն Համաձայնագրի 9-րդ հոդվածի 5-րդ կետի 1-4 ենթակետերում նշված ապրանքների, համարվում են նավամատույցային կամ նյութատեխնիկական ԱՏԳ տարածք դրանց ներմուծման պահից ազատ մաքսային գոտու մաքսային ընթացակարգի ներքո տեղադրված: </w:t>
      </w:r>
    </w:p>
    <w:p w:rsidR="00D266A8" w:rsidRPr="00294F9A" w:rsidRDefault="00D266A8"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 xml:space="preserve">7. Նավամատույցային կամ նյութատեխնիկական ԱՏԳ տարածք ներմուծված </w:t>
      </w:r>
      <w:r w:rsidR="007F40CF" w:rsidRPr="00294F9A">
        <w:rPr>
          <w:rFonts w:ascii="GHEA Grapalat" w:hAnsi="GHEA Grapalat"/>
          <w:lang w:val="hy-AM"/>
        </w:rPr>
        <w:t>եւ</w:t>
      </w:r>
      <w:r w:rsidRPr="00294F9A">
        <w:rPr>
          <w:rFonts w:ascii="GHEA Grapalat" w:hAnsi="GHEA Grapalat"/>
          <w:lang w:val="hy-AM"/>
        </w:rPr>
        <w:t xml:space="preserve"> մաքսային հայտարարագրման ենթակա ապրանքների մաքսային հայտարարագիրը տրամադրվում է նավամատույցային կամ նյութատեխնիկական ԱՏԳ վերջիններիս ոչ ուշ քան ներմուծման օրվանից հետո տասնչորս աշխատանքային օրվա ընթացքում: </w:t>
      </w:r>
    </w:p>
    <w:p w:rsidR="00D266A8" w:rsidRPr="00294F9A" w:rsidRDefault="00D266A8"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8. Որպես ազատ մաքսային գոտու մաքսային ընթացակարգի ներքո տեղադրվող ապրանքներ հայտարարագրող կարող է հանդես գալ ռեզիդենտը, ինչպես նա</w:t>
      </w:r>
      <w:r w:rsidR="007F40CF" w:rsidRPr="00294F9A">
        <w:rPr>
          <w:rFonts w:ascii="GHEA Grapalat" w:hAnsi="GHEA Grapalat"/>
          <w:lang w:val="hy-AM"/>
        </w:rPr>
        <w:t>եւ</w:t>
      </w:r>
      <w:r w:rsidRPr="00294F9A">
        <w:rPr>
          <w:rFonts w:ascii="GHEA Grapalat" w:hAnsi="GHEA Grapalat"/>
          <w:lang w:val="hy-AM"/>
        </w:rPr>
        <w:t xml:space="preserve"> սույն հոդվածի 10-րդ </w:t>
      </w:r>
      <w:r w:rsidR="007F40CF" w:rsidRPr="00294F9A">
        <w:rPr>
          <w:rFonts w:ascii="GHEA Grapalat" w:hAnsi="GHEA Grapalat"/>
          <w:lang w:val="hy-AM"/>
        </w:rPr>
        <w:t>եւ</w:t>
      </w:r>
      <w:r w:rsidRPr="00294F9A">
        <w:rPr>
          <w:rFonts w:ascii="GHEA Grapalat" w:hAnsi="GHEA Grapalat"/>
          <w:lang w:val="hy-AM"/>
        </w:rPr>
        <w:t xml:space="preserve"> 11-րդ կետերում նշված անձինք: </w:t>
      </w:r>
    </w:p>
    <w:p w:rsidR="00D266A8" w:rsidRPr="00294F9A" w:rsidRDefault="00D266A8"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Ռեզիդենտ կարող է հանդես գալ այն ապրանքների հայտարարագրողը, որոնք տեղադրվում են այն ԱՏԳ-ի տարածքում, որի ռեզիդենտ է այն համարվում, ինչպես նա</w:t>
      </w:r>
      <w:r w:rsidR="007F40CF" w:rsidRPr="00294F9A">
        <w:rPr>
          <w:rFonts w:ascii="GHEA Grapalat" w:hAnsi="GHEA Grapalat"/>
          <w:lang w:val="hy-AM"/>
        </w:rPr>
        <w:t>եւ</w:t>
      </w:r>
      <w:r w:rsidRPr="00294F9A">
        <w:rPr>
          <w:rFonts w:ascii="GHEA Grapalat" w:hAnsi="GHEA Grapalat"/>
          <w:lang w:val="hy-AM"/>
        </w:rPr>
        <w:t xml:space="preserve"> նավամատույցային </w:t>
      </w:r>
      <w:r w:rsidR="007F40CF" w:rsidRPr="00294F9A">
        <w:rPr>
          <w:rFonts w:ascii="GHEA Grapalat" w:hAnsi="GHEA Grapalat"/>
          <w:lang w:val="hy-AM"/>
        </w:rPr>
        <w:t>եւ</w:t>
      </w:r>
      <w:r w:rsidRPr="00294F9A">
        <w:rPr>
          <w:rFonts w:ascii="GHEA Grapalat" w:hAnsi="GHEA Grapalat"/>
          <w:lang w:val="hy-AM"/>
        </w:rPr>
        <w:t xml:space="preserve"> նյութատեխնիկական ԱՏԳ-ների տարածքներում սույն հոդվածի 1-ին կետի երկրորդ մասում նշված պայմանագրի հիման վրա: </w:t>
      </w:r>
    </w:p>
    <w:p w:rsidR="00D266A8" w:rsidRPr="00294F9A" w:rsidRDefault="00D266A8"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lastRenderedPageBreak/>
        <w:t xml:space="preserve">9. Ազատ մաքսային գոտու մաքսային ընթացակարգն ամփոփելիս/ավարտելիս որպես ապրանքներ հայտարարագրող կարող է հանդես գալ բացառապես ազատ մաքսային գոտու մաքսային ընթացակարգի ներքո ապրանքները տեղադրած ռեզիդենտը, բացառությամբ սույն Համաձայնագրի 15-րդ հոդվածի 3-րդ, 4-րդ, </w:t>
      </w:r>
      <w:r w:rsidR="007F40CF" w:rsidRPr="00294F9A">
        <w:rPr>
          <w:rFonts w:ascii="GHEA Grapalat" w:hAnsi="GHEA Grapalat"/>
          <w:lang w:val="hy-AM"/>
        </w:rPr>
        <w:t>եւ</w:t>
      </w:r>
      <w:r w:rsidRPr="00294F9A">
        <w:rPr>
          <w:rFonts w:ascii="GHEA Grapalat" w:hAnsi="GHEA Grapalat"/>
          <w:lang w:val="hy-AM"/>
        </w:rPr>
        <w:t xml:space="preserve"> 6-րդ կետերում </w:t>
      </w:r>
      <w:r w:rsidR="007F40CF" w:rsidRPr="00294F9A">
        <w:rPr>
          <w:rFonts w:ascii="GHEA Grapalat" w:hAnsi="GHEA Grapalat"/>
          <w:lang w:val="hy-AM"/>
        </w:rPr>
        <w:t>եւ</w:t>
      </w:r>
      <w:r w:rsidRPr="00294F9A">
        <w:rPr>
          <w:rFonts w:ascii="GHEA Grapalat" w:hAnsi="GHEA Grapalat"/>
          <w:lang w:val="hy-AM"/>
        </w:rPr>
        <w:t xml:space="preserve"> սույն հոդվածի 10-12-րդ կետերում սահմանված դեպքերի: </w:t>
      </w:r>
    </w:p>
    <w:p w:rsidR="00D266A8" w:rsidRPr="00294F9A" w:rsidRDefault="00D266A8" w:rsidP="00294F9A">
      <w:pPr>
        <w:spacing w:after="0" w:line="240" w:lineRule="auto"/>
        <w:ind w:firstLine="540"/>
        <w:contextualSpacing/>
        <w:jc w:val="both"/>
        <w:rPr>
          <w:rFonts w:ascii="GHEA Grapalat" w:hAnsi="GHEA Grapalat"/>
          <w:lang w:val="hy-AM"/>
        </w:rPr>
      </w:pPr>
      <w:bookmarkStart w:id="23" w:name="Par150"/>
      <w:bookmarkEnd w:id="23"/>
      <w:r w:rsidRPr="00294F9A">
        <w:rPr>
          <w:rFonts w:ascii="GHEA Grapalat" w:hAnsi="GHEA Grapalat"/>
          <w:lang w:val="hy-AM"/>
        </w:rPr>
        <w:t xml:space="preserve">10. Մաքսային միության մաքսային տարածքի մնացած մաս կամ վերջինիս սահմաններից դուրս նավամատույցային կամ նյութատեխնիկական ԱՏԳ-ի տարածք ներմուծվող կամ նավամատույցային կամ նյութատեխնիկական ԱՏԳ-ի տարածքից արտահանվող՝ սույն հոդվածի 1-ին կետի երկրորդ մասում նշված ապրանքների հայտարարագրող կարող են լինել ռեզիդենտը կամ Մաքսային միության մաքսային օրենսգրքի 186-րդ հոդվածի 2-րդ ենթակետի 5-րդ պարբերության </w:t>
      </w:r>
      <w:r w:rsidR="007F40CF" w:rsidRPr="00294F9A">
        <w:rPr>
          <w:rFonts w:ascii="GHEA Grapalat" w:hAnsi="GHEA Grapalat"/>
          <w:lang w:val="hy-AM"/>
        </w:rPr>
        <w:t>եւ</w:t>
      </w:r>
      <w:r w:rsidRPr="00294F9A">
        <w:rPr>
          <w:rFonts w:ascii="GHEA Grapalat" w:hAnsi="GHEA Grapalat"/>
          <w:lang w:val="hy-AM"/>
        </w:rPr>
        <w:t xml:space="preserve"> 1-ին ենթակետում նշված այլ անձինք:</w:t>
      </w:r>
      <w:r w:rsidR="007F40CF" w:rsidRPr="00294F9A">
        <w:rPr>
          <w:rFonts w:ascii="GHEA Grapalat" w:hAnsi="GHEA Grapalat"/>
          <w:lang w:val="hy-AM"/>
        </w:rPr>
        <w:t xml:space="preserve"> </w:t>
      </w:r>
    </w:p>
    <w:p w:rsidR="00D266A8" w:rsidRPr="00294F9A" w:rsidRDefault="00D266A8" w:rsidP="00294F9A">
      <w:pPr>
        <w:spacing w:after="0" w:line="240" w:lineRule="auto"/>
        <w:ind w:firstLine="540"/>
        <w:contextualSpacing/>
        <w:jc w:val="both"/>
        <w:rPr>
          <w:rFonts w:ascii="GHEA Grapalat" w:hAnsi="GHEA Grapalat"/>
          <w:lang w:val="hy-AM"/>
        </w:rPr>
      </w:pPr>
      <w:bookmarkStart w:id="24" w:name="Par151"/>
      <w:bookmarkEnd w:id="24"/>
      <w:r w:rsidRPr="00294F9A">
        <w:rPr>
          <w:rFonts w:ascii="GHEA Grapalat" w:hAnsi="GHEA Grapalat"/>
          <w:lang w:val="hy-AM"/>
        </w:rPr>
        <w:t xml:space="preserve">11. Կալինինգրադի շրջան հատուկ տնտեսական գոտու տարածք ներմուծվող՝ սույն հոդվածի 1-ին կետի երրորդ մասում նշված ապրանքների հայտարարագրող կարող է հանդես գալ իրավաբանական անձ, որի գրանցումն իրականացվել է Ռուսաստանի Դաշնության Կալինինգրադի շրջանում: </w:t>
      </w:r>
    </w:p>
    <w:p w:rsidR="00D266A8" w:rsidRPr="00294F9A" w:rsidRDefault="00D266A8"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 xml:space="preserve">Ազատ մաքսային գոտու մաքսային ընթացակարգն ամփոփելիս Կալինինգրադի շրջանում հատուկ տնտեսական գոտում ապրանքների հայտարարագրող կարող է լինել իրավաբանական անձ, որը եղել է ապրանքներ հայտարարագրող ազատ մաքսային գոտու մաքսային ընթացակարգի համապատասխան ապրանքների մաքսային հայտարարագրման ժամանակ </w:t>
      </w:r>
      <w:r w:rsidR="007F40CF" w:rsidRPr="00294F9A">
        <w:rPr>
          <w:rFonts w:ascii="GHEA Grapalat" w:hAnsi="GHEA Grapalat"/>
          <w:lang w:val="hy-AM"/>
        </w:rPr>
        <w:t>եւ</w:t>
      </w:r>
      <w:r w:rsidRPr="00294F9A">
        <w:rPr>
          <w:rFonts w:ascii="GHEA Grapalat" w:hAnsi="GHEA Grapalat"/>
          <w:lang w:val="hy-AM"/>
        </w:rPr>
        <w:t xml:space="preserve"> Մաքսային միության մաքսային օրենսգրքի 186-րդ հոդվածի 2-րդ ենթակետի 5-րդ պարբերությունում </w:t>
      </w:r>
      <w:r w:rsidR="007F40CF" w:rsidRPr="00294F9A">
        <w:rPr>
          <w:rFonts w:ascii="GHEA Grapalat" w:hAnsi="GHEA Grapalat"/>
          <w:lang w:val="hy-AM"/>
        </w:rPr>
        <w:t>եւ</w:t>
      </w:r>
      <w:r w:rsidRPr="00294F9A">
        <w:rPr>
          <w:rFonts w:ascii="GHEA Grapalat" w:hAnsi="GHEA Grapalat"/>
          <w:lang w:val="hy-AM"/>
        </w:rPr>
        <w:t xml:space="preserve"> 1-ին ենթակետում նշված այլ անձինք: </w:t>
      </w:r>
    </w:p>
    <w:p w:rsidR="00D266A8" w:rsidRPr="00294F9A" w:rsidRDefault="00D266A8" w:rsidP="00294F9A">
      <w:pPr>
        <w:spacing w:after="0" w:line="240" w:lineRule="auto"/>
        <w:ind w:firstLine="540"/>
        <w:contextualSpacing/>
        <w:jc w:val="both"/>
        <w:rPr>
          <w:rFonts w:ascii="GHEA Grapalat" w:hAnsi="GHEA Grapalat"/>
          <w:lang w:val="hy-AM"/>
        </w:rPr>
      </w:pPr>
      <w:bookmarkStart w:id="25" w:name="Par153"/>
      <w:bookmarkEnd w:id="25"/>
      <w:r w:rsidRPr="00294F9A">
        <w:rPr>
          <w:rFonts w:ascii="GHEA Grapalat" w:hAnsi="GHEA Grapalat"/>
          <w:lang w:val="hy-AM"/>
        </w:rPr>
        <w:t xml:space="preserve">12. Ռուսաստանի Դաշնության 1999 թվականի մայիսի 31-ի Թիվ 104-ՖЗ "Մագադանի շրջանում հատուկ տնտեսական գոտու մասին" (հետայսու՝ ԱՏԳ Մագադանի շրջանում) դաշնային օրենքին համապատասխան Մագադանի շրջանում ստեղծված հատուկ տնտեսական գոտում ազատ մաքսային գոտու մաքսային ընթացակարգն ամփոփելիս ապրանքների հայտարարագրող կարող է լինել իրավաբանական անձ, որը եղել է ապրանքներ հայտարարագրող ազատ մաքսային գոտու մաքսային ընթացակարգի համապատասխան ապրանքների մաքսային հայտարարագրման ժամանակ </w:t>
      </w:r>
      <w:r w:rsidR="007F40CF" w:rsidRPr="00294F9A">
        <w:rPr>
          <w:rFonts w:ascii="GHEA Grapalat" w:hAnsi="GHEA Grapalat"/>
          <w:lang w:val="hy-AM"/>
        </w:rPr>
        <w:t>եւ</w:t>
      </w:r>
      <w:r w:rsidRPr="00294F9A">
        <w:rPr>
          <w:rFonts w:ascii="GHEA Grapalat" w:hAnsi="GHEA Grapalat"/>
          <w:lang w:val="hy-AM"/>
        </w:rPr>
        <w:t xml:space="preserve"> Մաքսային միության մաքսային օրենսգրքի 186-րդ հոդվածի 2-րդ ենթակետի 5-րդ պարբերությունում </w:t>
      </w:r>
      <w:r w:rsidR="007F40CF" w:rsidRPr="00294F9A">
        <w:rPr>
          <w:rFonts w:ascii="GHEA Grapalat" w:hAnsi="GHEA Grapalat"/>
          <w:lang w:val="hy-AM"/>
        </w:rPr>
        <w:t>եւ</w:t>
      </w:r>
      <w:r w:rsidRPr="00294F9A">
        <w:rPr>
          <w:rFonts w:ascii="GHEA Grapalat" w:hAnsi="GHEA Grapalat"/>
          <w:lang w:val="hy-AM"/>
        </w:rPr>
        <w:t xml:space="preserve"> 1-ին ենթակետում նշված այլ անձինք: </w:t>
      </w:r>
    </w:p>
    <w:p w:rsidR="00D266A8" w:rsidRPr="00294F9A" w:rsidRDefault="00D266A8"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13.Ազատ մաքսային գոտու մաքսային ընթացակարգի ներքո ապրանքները տեղադրելիս չի պահանջվում մաքսատուրքերի, հարկերի վճարման ապահովումը:</w:t>
      </w:r>
      <w:r w:rsidR="007F40CF" w:rsidRPr="00294F9A">
        <w:rPr>
          <w:rFonts w:ascii="GHEA Grapalat" w:hAnsi="GHEA Grapalat"/>
          <w:lang w:val="hy-AM"/>
        </w:rPr>
        <w:t xml:space="preserve"> </w:t>
      </w:r>
    </w:p>
    <w:p w:rsidR="007F40CF" w:rsidRPr="00294F9A" w:rsidRDefault="007F40CF" w:rsidP="00294F9A">
      <w:pPr>
        <w:spacing w:after="0" w:line="240" w:lineRule="auto"/>
        <w:ind w:firstLine="540"/>
        <w:contextualSpacing/>
        <w:jc w:val="both"/>
        <w:rPr>
          <w:rFonts w:ascii="GHEA Grapalat" w:hAnsi="GHEA Grapalat"/>
          <w:lang w:val="hy-AM"/>
        </w:rPr>
      </w:pPr>
    </w:p>
    <w:p w:rsidR="00D266A8" w:rsidRPr="00294F9A" w:rsidRDefault="00D266A8" w:rsidP="00294F9A">
      <w:pPr>
        <w:spacing w:after="0" w:line="240" w:lineRule="auto"/>
        <w:contextualSpacing/>
        <w:jc w:val="center"/>
        <w:rPr>
          <w:rFonts w:ascii="GHEA Grapalat" w:hAnsi="GHEA Grapalat"/>
          <w:b/>
          <w:lang w:val="hy-AM"/>
        </w:rPr>
      </w:pPr>
      <w:bookmarkStart w:id="26" w:name="Par156"/>
      <w:bookmarkEnd w:id="26"/>
      <w:r w:rsidRPr="00294F9A">
        <w:rPr>
          <w:rFonts w:ascii="GHEA Grapalat" w:hAnsi="GHEA Grapalat"/>
          <w:b/>
          <w:lang w:val="hy-AM"/>
        </w:rPr>
        <w:t>Հոդված 12</w:t>
      </w:r>
    </w:p>
    <w:p w:rsidR="00D266A8" w:rsidRPr="00294F9A" w:rsidRDefault="00D266A8" w:rsidP="00294F9A">
      <w:pPr>
        <w:spacing w:after="0" w:line="240" w:lineRule="auto"/>
        <w:contextualSpacing/>
        <w:jc w:val="center"/>
        <w:rPr>
          <w:rFonts w:ascii="GHEA Grapalat" w:hAnsi="GHEA Grapalat"/>
          <w:b/>
          <w:lang w:val="hy-AM"/>
        </w:rPr>
      </w:pPr>
      <w:r w:rsidRPr="00294F9A">
        <w:rPr>
          <w:rFonts w:ascii="GHEA Grapalat" w:hAnsi="GHEA Grapalat"/>
          <w:b/>
          <w:lang w:val="hy-AM"/>
        </w:rPr>
        <w:t>Ազատ մաքսային գոտու մաքսային ընթացակարգի ներքո ապրանքների գտ</w:t>
      </w:r>
      <w:r w:rsidR="0025462D" w:rsidRPr="00294F9A">
        <w:rPr>
          <w:rFonts w:ascii="GHEA Grapalat" w:hAnsi="GHEA Grapalat"/>
          <w:b/>
          <w:lang w:val="hy-AM"/>
        </w:rPr>
        <w:t>ն</w:t>
      </w:r>
      <w:r w:rsidRPr="00294F9A">
        <w:rPr>
          <w:rFonts w:ascii="GHEA Grapalat" w:hAnsi="GHEA Grapalat"/>
          <w:b/>
          <w:lang w:val="hy-AM"/>
        </w:rPr>
        <w:t>վելու ժամկետը</w:t>
      </w:r>
    </w:p>
    <w:p w:rsidR="007F40CF" w:rsidRPr="00294F9A" w:rsidRDefault="00D266A8"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Ապրանքները կարող են գտնվել ազատ մաքսային գոտու մաքսային ընթացակարգի ներքո ԱՏԳ-ի գործունեության ժամկետի սահմաններում բացառությամբ այն դեպքի, երբ ազատ մաքսային գոտու մաքսային ընթացակարգի ներքո ապրանքները տեղադրած անձը կորցնում է ռեզիդենտի կարգավիճակը կամ ընդունվել է որոշում ԱՏԳ տարածքում ազատ մաքսային գոտու մաքսային ընթացակարգի կիրառման դադարեցման մասին, որտեղ կիրառվել է ազատ մաքսային գոտու մաքսային ընթացակարգը</w:t>
      </w:r>
      <w:r w:rsidR="007F40CF" w:rsidRPr="00294F9A">
        <w:rPr>
          <w:rFonts w:ascii="GHEA Grapalat" w:hAnsi="GHEA Grapalat"/>
          <w:lang w:val="hy-AM"/>
        </w:rPr>
        <w:t>:</w:t>
      </w:r>
    </w:p>
    <w:p w:rsidR="00D04936" w:rsidRPr="00294F9A" w:rsidRDefault="00D04936" w:rsidP="00294F9A">
      <w:pPr>
        <w:spacing w:after="0" w:line="240" w:lineRule="auto"/>
        <w:contextualSpacing/>
        <w:rPr>
          <w:rFonts w:ascii="GHEA Grapalat" w:hAnsi="GHEA Grapalat"/>
          <w:b/>
          <w:lang w:val="hy-AM"/>
        </w:rPr>
      </w:pPr>
      <w:bookmarkStart w:id="27" w:name="Par163"/>
      <w:bookmarkEnd w:id="27"/>
    </w:p>
    <w:p w:rsidR="00D266A8" w:rsidRPr="00294F9A" w:rsidRDefault="00D266A8" w:rsidP="00294F9A">
      <w:pPr>
        <w:spacing w:after="0" w:line="240" w:lineRule="auto"/>
        <w:contextualSpacing/>
        <w:jc w:val="center"/>
        <w:rPr>
          <w:rFonts w:ascii="GHEA Grapalat" w:hAnsi="GHEA Grapalat"/>
          <w:b/>
          <w:lang w:val="hy-AM"/>
        </w:rPr>
      </w:pPr>
      <w:r w:rsidRPr="00294F9A">
        <w:rPr>
          <w:rFonts w:ascii="GHEA Grapalat" w:hAnsi="GHEA Grapalat"/>
          <w:b/>
          <w:lang w:val="hy-AM"/>
        </w:rPr>
        <w:t>Հոդված 13</w:t>
      </w:r>
    </w:p>
    <w:p w:rsidR="00D266A8" w:rsidRPr="00294F9A" w:rsidRDefault="00D266A8" w:rsidP="00294F9A">
      <w:pPr>
        <w:spacing w:after="0" w:line="240" w:lineRule="auto"/>
        <w:contextualSpacing/>
        <w:jc w:val="center"/>
        <w:rPr>
          <w:rFonts w:ascii="GHEA Grapalat" w:hAnsi="GHEA Grapalat"/>
          <w:b/>
          <w:lang w:val="hy-AM"/>
        </w:rPr>
      </w:pPr>
      <w:r w:rsidRPr="00294F9A">
        <w:rPr>
          <w:rFonts w:ascii="GHEA Grapalat" w:hAnsi="GHEA Grapalat"/>
          <w:b/>
          <w:lang w:val="hy-AM"/>
        </w:rPr>
        <w:t>Ազատ մաքսային գոտու մաքսային ընթացակարգի ներքո տեղադրված ապրանքների հետ կատարվող աշխատանքները</w:t>
      </w:r>
    </w:p>
    <w:p w:rsidR="00D266A8" w:rsidRPr="00294F9A" w:rsidRDefault="00D266A8" w:rsidP="00294F9A">
      <w:pPr>
        <w:spacing w:after="0" w:line="240" w:lineRule="auto"/>
        <w:ind w:firstLine="540"/>
        <w:contextualSpacing/>
        <w:jc w:val="both"/>
        <w:rPr>
          <w:rFonts w:ascii="GHEA Grapalat" w:hAnsi="GHEA Grapalat"/>
          <w:lang w:val="hy-AM"/>
        </w:rPr>
      </w:pPr>
      <w:bookmarkStart w:id="28" w:name="Par168"/>
      <w:bookmarkEnd w:id="28"/>
      <w:r w:rsidRPr="00294F9A">
        <w:rPr>
          <w:rFonts w:ascii="GHEA Grapalat" w:hAnsi="GHEA Grapalat"/>
          <w:lang w:val="hy-AM"/>
        </w:rPr>
        <w:t xml:space="preserve">1. Ազատ մաքսային գոտու մաքսային ընթացակարգի ներքո տեղադրված ապրանքների մասով թույլատրվում է ցանկացած գործառնությունների կատարումը, եթե նման </w:t>
      </w:r>
      <w:r w:rsidRPr="00294F9A">
        <w:rPr>
          <w:rFonts w:ascii="GHEA Grapalat" w:hAnsi="GHEA Grapalat"/>
          <w:lang w:val="hy-AM"/>
        </w:rPr>
        <w:lastRenderedPageBreak/>
        <w:t xml:space="preserve">գործառնությունների իրականացումը համապատասխանում է ԱՏԳ տարածքում գործունեության իրականացման շուրջ համաձայնագրի պայմաններին՝ </w:t>
      </w:r>
    </w:p>
    <w:p w:rsidR="00D266A8" w:rsidRPr="00294F9A" w:rsidRDefault="00D266A8" w:rsidP="00294F9A">
      <w:pPr>
        <w:spacing w:after="0" w:line="240" w:lineRule="auto"/>
        <w:ind w:firstLine="810"/>
        <w:contextualSpacing/>
        <w:jc w:val="both"/>
        <w:rPr>
          <w:rFonts w:ascii="GHEA Grapalat" w:hAnsi="GHEA Grapalat"/>
          <w:lang w:val="hy-AM"/>
        </w:rPr>
      </w:pPr>
      <w:r w:rsidRPr="00294F9A">
        <w:rPr>
          <w:rFonts w:ascii="GHEA Grapalat" w:hAnsi="GHEA Grapalat"/>
          <w:lang w:val="hy-AM"/>
        </w:rPr>
        <w:t xml:space="preserve">1) ապրանքների պահեստավորում (պահում, կուտակում, բաժանում). </w:t>
      </w:r>
    </w:p>
    <w:p w:rsidR="00D266A8" w:rsidRPr="00294F9A" w:rsidRDefault="00D266A8" w:rsidP="00294F9A">
      <w:pPr>
        <w:spacing w:after="0" w:line="240" w:lineRule="auto"/>
        <w:ind w:firstLine="810"/>
        <w:contextualSpacing/>
        <w:jc w:val="both"/>
        <w:rPr>
          <w:rFonts w:ascii="GHEA Grapalat" w:hAnsi="GHEA Grapalat"/>
          <w:lang w:val="hy-AM"/>
        </w:rPr>
      </w:pPr>
      <w:r w:rsidRPr="00294F9A">
        <w:rPr>
          <w:rFonts w:ascii="GHEA Grapalat" w:hAnsi="GHEA Grapalat"/>
          <w:lang w:val="hy-AM"/>
        </w:rPr>
        <w:t xml:space="preserve">2) ապրանքների բեռնման (բեռնաթափման) աշխատանքներ </w:t>
      </w:r>
      <w:r w:rsidR="007F40CF" w:rsidRPr="00294F9A">
        <w:rPr>
          <w:rFonts w:ascii="GHEA Grapalat" w:hAnsi="GHEA Grapalat"/>
          <w:lang w:val="hy-AM"/>
        </w:rPr>
        <w:t>եւ</w:t>
      </w:r>
      <w:r w:rsidRPr="00294F9A">
        <w:rPr>
          <w:rFonts w:ascii="GHEA Grapalat" w:hAnsi="GHEA Grapalat"/>
          <w:lang w:val="hy-AM"/>
        </w:rPr>
        <w:t xml:space="preserve"> պահման հետ կապված այլ բեռնային աշխատանքներ. </w:t>
      </w:r>
    </w:p>
    <w:p w:rsidR="00D266A8" w:rsidRPr="00294F9A" w:rsidRDefault="00D266A8" w:rsidP="00294F9A">
      <w:pPr>
        <w:spacing w:after="0" w:line="240" w:lineRule="auto"/>
        <w:ind w:firstLine="810"/>
        <w:contextualSpacing/>
        <w:jc w:val="both"/>
        <w:rPr>
          <w:rFonts w:ascii="GHEA Grapalat" w:hAnsi="GHEA Grapalat"/>
          <w:lang w:val="hy-AM"/>
        </w:rPr>
      </w:pPr>
      <w:r w:rsidRPr="00294F9A">
        <w:rPr>
          <w:rFonts w:ascii="GHEA Grapalat" w:hAnsi="GHEA Grapalat"/>
          <w:lang w:val="hy-AM"/>
        </w:rPr>
        <w:t>3) ապրանքների պահպանության համար անհրաժեշտ աշխատանքներ, ինչպես նա</w:t>
      </w:r>
      <w:r w:rsidR="007F40CF" w:rsidRPr="00294F9A">
        <w:rPr>
          <w:rFonts w:ascii="GHEA Grapalat" w:hAnsi="GHEA Grapalat"/>
          <w:lang w:val="hy-AM"/>
        </w:rPr>
        <w:t>եւ</w:t>
      </w:r>
      <w:r w:rsidRPr="00294F9A">
        <w:rPr>
          <w:rFonts w:ascii="GHEA Grapalat" w:hAnsi="GHEA Grapalat"/>
          <w:lang w:val="hy-AM"/>
        </w:rPr>
        <w:t xml:space="preserve"> ապրանքների փոխադրման պատրաստելու մասով սովորական գործառնություններ, այդ թվում նա</w:t>
      </w:r>
      <w:r w:rsidR="007F40CF" w:rsidRPr="00294F9A">
        <w:rPr>
          <w:rFonts w:ascii="GHEA Grapalat" w:hAnsi="GHEA Grapalat"/>
          <w:lang w:val="hy-AM"/>
        </w:rPr>
        <w:t>եւ</w:t>
      </w:r>
      <w:r w:rsidRPr="00294F9A">
        <w:rPr>
          <w:rFonts w:ascii="GHEA Grapalat" w:hAnsi="GHEA Grapalat"/>
          <w:lang w:val="hy-AM"/>
        </w:rPr>
        <w:t xml:space="preserve"> ապրանքախմբերի բաժանում, փոխադրումների ձ</w:t>
      </w:r>
      <w:r w:rsidR="007F40CF" w:rsidRPr="00294F9A">
        <w:rPr>
          <w:rFonts w:ascii="GHEA Grapalat" w:hAnsi="GHEA Grapalat"/>
          <w:lang w:val="hy-AM"/>
        </w:rPr>
        <w:t>եւ</w:t>
      </w:r>
      <w:r w:rsidRPr="00294F9A">
        <w:rPr>
          <w:rFonts w:ascii="GHEA Grapalat" w:hAnsi="GHEA Grapalat"/>
          <w:lang w:val="hy-AM"/>
        </w:rPr>
        <w:t>ավորում, տեսակավորում, փաթեթավորում, վերափաթեթավորում, մակնշում, ապրանքների որակի բարելավմանն ուղղված աշխատանքներ.</w:t>
      </w:r>
      <w:r w:rsidR="007F40CF" w:rsidRPr="00294F9A">
        <w:rPr>
          <w:rFonts w:ascii="GHEA Grapalat" w:hAnsi="GHEA Grapalat"/>
          <w:lang w:val="hy-AM"/>
        </w:rPr>
        <w:t xml:space="preserve"> </w:t>
      </w:r>
    </w:p>
    <w:p w:rsidR="00D266A8" w:rsidRPr="00294F9A" w:rsidRDefault="00D266A8" w:rsidP="00294F9A">
      <w:pPr>
        <w:spacing w:after="0" w:line="240" w:lineRule="auto"/>
        <w:ind w:firstLine="810"/>
        <w:contextualSpacing/>
        <w:jc w:val="both"/>
        <w:rPr>
          <w:rFonts w:ascii="GHEA Grapalat" w:hAnsi="GHEA Grapalat"/>
          <w:lang w:val="hy-AM"/>
        </w:rPr>
      </w:pPr>
      <w:r w:rsidRPr="00294F9A">
        <w:rPr>
          <w:rFonts w:ascii="GHEA Grapalat" w:hAnsi="GHEA Grapalat"/>
          <w:lang w:val="hy-AM"/>
        </w:rPr>
        <w:t xml:space="preserve">4) այդ ապրանքների տիրապետման, օգտագործման </w:t>
      </w:r>
      <w:r w:rsidR="007F40CF" w:rsidRPr="00294F9A">
        <w:rPr>
          <w:rFonts w:ascii="GHEA Grapalat" w:hAnsi="GHEA Grapalat"/>
          <w:lang w:val="hy-AM"/>
        </w:rPr>
        <w:t>եւ</w:t>
      </w:r>
      <w:r w:rsidRPr="00294F9A">
        <w:rPr>
          <w:rFonts w:ascii="GHEA Grapalat" w:hAnsi="GHEA Grapalat"/>
          <w:lang w:val="hy-AM"/>
        </w:rPr>
        <w:t xml:space="preserve"> (կամ) տնօրինման իրավունքների փոխանցման մասով գործարքների կատարում նախատեսող գործառնությունները. </w:t>
      </w:r>
    </w:p>
    <w:p w:rsidR="00D266A8" w:rsidRPr="00294F9A" w:rsidRDefault="00D266A8" w:rsidP="00294F9A">
      <w:pPr>
        <w:spacing w:after="0" w:line="240" w:lineRule="auto"/>
        <w:ind w:firstLine="810"/>
        <w:contextualSpacing/>
        <w:jc w:val="both"/>
        <w:rPr>
          <w:rFonts w:ascii="GHEA Grapalat" w:hAnsi="GHEA Grapalat"/>
          <w:lang w:val="hy-AM"/>
        </w:rPr>
      </w:pPr>
      <w:bookmarkStart w:id="29" w:name="Par173"/>
      <w:bookmarkEnd w:id="29"/>
      <w:r w:rsidRPr="00294F9A">
        <w:rPr>
          <w:rFonts w:ascii="GHEA Grapalat" w:hAnsi="GHEA Grapalat"/>
          <w:lang w:val="hy-AM"/>
        </w:rPr>
        <w:t xml:space="preserve">5) ապրանքների վերամշակման (մշակման) մասով գործառնությունները, որոնց իրականացման արդյունքում ապրանքները կորցնում են իրենց անհատական բնութագրերը </w:t>
      </w:r>
      <w:r w:rsidR="007F40CF" w:rsidRPr="00294F9A">
        <w:rPr>
          <w:rFonts w:ascii="GHEA Grapalat" w:hAnsi="GHEA Grapalat"/>
          <w:lang w:val="hy-AM"/>
        </w:rPr>
        <w:t>եւ</w:t>
      </w:r>
      <w:r w:rsidRPr="00294F9A">
        <w:rPr>
          <w:rFonts w:ascii="GHEA Grapalat" w:hAnsi="GHEA Grapalat"/>
          <w:lang w:val="hy-AM"/>
        </w:rPr>
        <w:t xml:space="preserve"> (կամ) ապրանքների պատրաստման մասով (ներառյալ հավաքում, նորոգում, մոնտաժ, հարմարեցում), ինչպես նա</w:t>
      </w:r>
      <w:r w:rsidR="007F40CF" w:rsidRPr="00294F9A">
        <w:rPr>
          <w:rFonts w:ascii="GHEA Grapalat" w:hAnsi="GHEA Grapalat"/>
          <w:lang w:val="hy-AM"/>
        </w:rPr>
        <w:t>եւ</w:t>
      </w:r>
      <w:r w:rsidRPr="00294F9A">
        <w:rPr>
          <w:rFonts w:ascii="GHEA Grapalat" w:hAnsi="GHEA Grapalat"/>
          <w:lang w:val="hy-AM"/>
        </w:rPr>
        <w:t xml:space="preserve"> ապրանքների նորոգման մասով գործառնությունները. </w:t>
      </w:r>
    </w:p>
    <w:p w:rsidR="00D266A8" w:rsidRPr="00294F9A" w:rsidRDefault="00D266A8" w:rsidP="00294F9A">
      <w:pPr>
        <w:spacing w:after="0" w:line="240" w:lineRule="auto"/>
        <w:ind w:firstLine="810"/>
        <w:contextualSpacing/>
        <w:jc w:val="both"/>
        <w:rPr>
          <w:rFonts w:ascii="GHEA Grapalat" w:hAnsi="GHEA Grapalat"/>
          <w:lang w:val="hy-AM"/>
        </w:rPr>
      </w:pPr>
      <w:bookmarkStart w:id="30" w:name="Par174"/>
      <w:bookmarkEnd w:id="30"/>
      <w:r w:rsidRPr="00294F9A">
        <w:rPr>
          <w:rFonts w:ascii="GHEA Grapalat" w:hAnsi="GHEA Grapalat"/>
          <w:lang w:val="hy-AM"/>
        </w:rPr>
        <w:t>6) ապրանքների սպառում:</w:t>
      </w:r>
    </w:p>
    <w:p w:rsidR="00D266A8" w:rsidRPr="00294F9A" w:rsidRDefault="00D266A8" w:rsidP="00294F9A">
      <w:pPr>
        <w:spacing w:after="0" w:line="240" w:lineRule="auto"/>
        <w:ind w:firstLine="540"/>
        <w:contextualSpacing/>
        <w:jc w:val="both"/>
        <w:rPr>
          <w:rFonts w:ascii="GHEA Grapalat" w:hAnsi="GHEA Grapalat"/>
          <w:lang w:val="hy-AM"/>
        </w:rPr>
      </w:pPr>
      <w:bookmarkStart w:id="31" w:name="Par175"/>
      <w:bookmarkEnd w:id="31"/>
      <w:r w:rsidRPr="00294F9A">
        <w:rPr>
          <w:rFonts w:ascii="GHEA Grapalat" w:hAnsi="GHEA Grapalat"/>
          <w:lang w:val="hy-AM"/>
        </w:rPr>
        <w:t xml:space="preserve">2. Ազատ մաքսային գոտու մաքսային ընթացակարգի ներքո տեղադրված ապրանքների մասով </w:t>
      </w:r>
      <w:r w:rsidR="007F40CF" w:rsidRPr="00294F9A">
        <w:rPr>
          <w:rFonts w:ascii="GHEA Grapalat" w:hAnsi="GHEA Grapalat"/>
          <w:lang w:val="hy-AM"/>
        </w:rPr>
        <w:t>եւ</w:t>
      </w:r>
      <w:r w:rsidRPr="00294F9A">
        <w:rPr>
          <w:rFonts w:ascii="GHEA Grapalat" w:hAnsi="GHEA Grapalat"/>
          <w:lang w:val="hy-AM"/>
        </w:rPr>
        <w:t xml:space="preserve"> ազատ մաքսային գոտու մաքսային ընթացակարգի ներքո տեղադրված ապրանքներից պատրաստված (ստացված) ապրանքների, ինչպես նա</w:t>
      </w:r>
      <w:r w:rsidR="007F40CF" w:rsidRPr="00294F9A">
        <w:rPr>
          <w:rFonts w:ascii="GHEA Grapalat" w:hAnsi="GHEA Grapalat"/>
          <w:lang w:val="hy-AM"/>
        </w:rPr>
        <w:t>եւ</w:t>
      </w:r>
      <w:r w:rsidRPr="00294F9A">
        <w:rPr>
          <w:rFonts w:ascii="GHEA Grapalat" w:hAnsi="GHEA Grapalat"/>
          <w:lang w:val="hy-AM"/>
        </w:rPr>
        <w:t xml:space="preserve"> ազատ մաքսային գոտու մաքսային ընթացակարգի ներքո տեղադրված ապրանքներից պատրաստված (ստացված) ապրանքների </w:t>
      </w:r>
      <w:r w:rsidR="007F40CF" w:rsidRPr="00294F9A">
        <w:rPr>
          <w:rFonts w:ascii="GHEA Grapalat" w:hAnsi="GHEA Grapalat"/>
          <w:lang w:val="hy-AM"/>
        </w:rPr>
        <w:t>եւ</w:t>
      </w:r>
      <w:r w:rsidRPr="00294F9A">
        <w:rPr>
          <w:rFonts w:ascii="GHEA Grapalat" w:hAnsi="GHEA Grapalat"/>
          <w:lang w:val="hy-AM"/>
        </w:rPr>
        <w:t xml:space="preserve"> ազատ մաքսային գոտու մաքսային ընթացակարգի ներքո չտեղադրված ապրանքների մասով թույլատրվում է Մաքսային միության մաքսային օրենսգրքի 115-րդ հոդվածի համապատասխան նմուշառման մասով </w:t>
      </w:r>
      <w:r w:rsidR="0025462D" w:rsidRPr="00294F9A">
        <w:rPr>
          <w:rFonts w:ascii="GHEA Grapalat" w:hAnsi="GHEA Grapalat"/>
          <w:lang w:val="hy-AM"/>
        </w:rPr>
        <w:t>գոր</w:t>
      </w:r>
      <w:r w:rsidRPr="00294F9A">
        <w:rPr>
          <w:rFonts w:ascii="GHEA Grapalat" w:hAnsi="GHEA Grapalat"/>
          <w:lang w:val="hy-AM"/>
        </w:rPr>
        <w:t xml:space="preserve">ծառնությունների իրականացումը: </w:t>
      </w:r>
    </w:p>
    <w:p w:rsidR="00D266A8" w:rsidRPr="00294F9A" w:rsidRDefault="00D266A8"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3. Ազատ մաքսային գոտու մաքսային ընթացակարգի ներքո տեղադրված ապրանքների մասով թույլատրվում է վերջիններիս տեղափոխումը մաքսային տարանցման մաքսային ընթացակարգի համապատասխան ԱՏԳ-ի մեկ տարածքից, որտեղ կիրառվում է ազատ մաքսային գոտու մաքսային ընթացակարգը ԱՏԳ այլ տարա</w:t>
      </w:r>
      <w:r w:rsidR="0025462D" w:rsidRPr="00294F9A">
        <w:rPr>
          <w:rFonts w:ascii="GHEA Grapalat" w:hAnsi="GHEA Grapalat"/>
          <w:lang w:val="hy-AM"/>
        </w:rPr>
        <w:t>ծ</w:t>
      </w:r>
      <w:r w:rsidRPr="00294F9A">
        <w:rPr>
          <w:rFonts w:ascii="GHEA Grapalat" w:hAnsi="GHEA Grapalat"/>
          <w:lang w:val="hy-AM"/>
        </w:rPr>
        <w:t xml:space="preserve">ք, որտեղ կիրառվում է ազատ մաքսային գոտու մաքսային ընթացակարգը սույն Համաձայնագրի 15-րդ հոդվածի 3-րդ կետով սահմանված դեպքում: </w:t>
      </w:r>
    </w:p>
    <w:p w:rsidR="00D266A8" w:rsidRPr="00294F9A" w:rsidRDefault="00D266A8" w:rsidP="00294F9A">
      <w:pPr>
        <w:spacing w:after="0" w:line="240" w:lineRule="auto"/>
        <w:ind w:firstLine="540"/>
        <w:contextualSpacing/>
        <w:jc w:val="both"/>
        <w:rPr>
          <w:rFonts w:ascii="GHEA Grapalat" w:hAnsi="GHEA Grapalat"/>
          <w:lang w:val="hy-AM"/>
        </w:rPr>
      </w:pPr>
      <w:bookmarkStart w:id="32" w:name="Par177"/>
      <w:bookmarkEnd w:id="32"/>
      <w:r w:rsidRPr="00294F9A">
        <w:rPr>
          <w:rFonts w:ascii="GHEA Grapalat" w:hAnsi="GHEA Grapalat"/>
          <w:lang w:val="hy-AM"/>
        </w:rPr>
        <w:t>4.ԱՏԳ-ի տարածքում, որտեղ կիրառվում է ազատ մաքսային գոտու մաքսային ընթացակարգը թույլատրվում է</w:t>
      </w:r>
      <w:r w:rsidR="007F40CF" w:rsidRPr="00294F9A">
        <w:rPr>
          <w:rFonts w:ascii="GHEA Grapalat" w:hAnsi="GHEA Grapalat"/>
          <w:lang w:val="hy-AM"/>
        </w:rPr>
        <w:t xml:space="preserve"> </w:t>
      </w:r>
      <w:r w:rsidRPr="00294F9A">
        <w:rPr>
          <w:rFonts w:ascii="GHEA Grapalat" w:hAnsi="GHEA Grapalat"/>
          <w:lang w:val="hy-AM"/>
        </w:rPr>
        <w:t>ազատ մաքսային գոտու մաքսային ընթացակարգի ներքո տեղադրված ապրանքների օգտագործումը որպես ապրանքներ, որոնք նպաստում են ապրանքների պատրաստումը (ստացումը) կամ դյուրինացնում են այն, նույնիսկ եթե այդ ապրանքներն ամբողջությամբ կամ մասամբ սպառվում են ապրանքների պատրաստման (ստացման) ընթացքում սույն Համաձայնագրի 14-րդ հոդվածի 4-րդ կետի համապատասխան մաքսային մա</w:t>
      </w:r>
      <w:r w:rsidR="0025462D" w:rsidRPr="00294F9A">
        <w:rPr>
          <w:rFonts w:ascii="GHEA Grapalat" w:hAnsi="GHEA Grapalat"/>
          <w:lang w:val="hy-AM"/>
        </w:rPr>
        <w:t>ր</w:t>
      </w:r>
      <w:r w:rsidRPr="00294F9A">
        <w:rPr>
          <w:rFonts w:ascii="GHEA Grapalat" w:hAnsi="GHEA Grapalat"/>
          <w:lang w:val="hy-AM"/>
        </w:rPr>
        <w:t xml:space="preserve">մնին տրամադրվող հաշվետվությունում նման ապրանքների սպառման փաստի պարտադիր արտացոլմամբ: </w:t>
      </w:r>
    </w:p>
    <w:p w:rsidR="00D266A8" w:rsidRPr="00294F9A" w:rsidRDefault="00D266A8" w:rsidP="00294F9A">
      <w:pPr>
        <w:spacing w:after="0" w:line="240" w:lineRule="auto"/>
        <w:ind w:firstLine="540"/>
        <w:contextualSpacing/>
        <w:jc w:val="both"/>
        <w:rPr>
          <w:rFonts w:ascii="GHEA Grapalat" w:hAnsi="GHEA Grapalat"/>
          <w:lang w:val="hy-AM"/>
        </w:rPr>
      </w:pPr>
      <w:bookmarkStart w:id="33" w:name="Par178"/>
      <w:bookmarkEnd w:id="33"/>
      <w:r w:rsidRPr="00294F9A">
        <w:rPr>
          <w:rFonts w:ascii="GHEA Grapalat" w:hAnsi="GHEA Grapalat"/>
          <w:lang w:val="hy-AM"/>
        </w:rPr>
        <w:t>5. Մաքսային միության հանձնաժողովն իրավունք ունի սահմանել գործառնությունների ցանկ, որոնց իրականացումն ազատ մաքսային գոտու մաքսային ընթացակարգի ներքո տեղադրված ապրանքների հետ արգելվում է: Ընդ որում, այն գործառնությունների ցանկի սահմանման մասին որոշումը, որո</w:t>
      </w:r>
      <w:r w:rsidR="0025462D" w:rsidRPr="00294F9A">
        <w:rPr>
          <w:rFonts w:ascii="GHEA Grapalat" w:hAnsi="GHEA Grapalat"/>
          <w:lang w:val="hy-AM"/>
        </w:rPr>
        <w:t>ն</w:t>
      </w:r>
      <w:r w:rsidRPr="00294F9A">
        <w:rPr>
          <w:rFonts w:ascii="GHEA Grapalat" w:hAnsi="GHEA Grapalat"/>
          <w:lang w:val="hy-AM"/>
        </w:rPr>
        <w:t xml:space="preserve">ց կատարումը ազատ մաքսային գոտու մաքսային ընթացակարգի ներքո տեղադրված ապրանքների հետ արգելվում է, ընդունվում է Մաքսային միության հանձնաժողովի կողմից փոխհամաձայնությամբ: </w:t>
      </w:r>
    </w:p>
    <w:p w:rsidR="00AC3B0A" w:rsidRPr="00294F9A" w:rsidRDefault="00D266A8" w:rsidP="00294F9A">
      <w:pPr>
        <w:spacing w:after="0" w:line="240" w:lineRule="auto"/>
        <w:ind w:firstLine="540"/>
        <w:contextualSpacing/>
        <w:jc w:val="both"/>
        <w:rPr>
          <w:rFonts w:ascii="GHEA Grapalat" w:hAnsi="GHEA Grapalat"/>
          <w:lang w:val="hy-AM"/>
        </w:rPr>
      </w:pPr>
      <w:bookmarkStart w:id="34" w:name="Par179"/>
      <w:bookmarkEnd w:id="34"/>
      <w:r w:rsidRPr="00294F9A">
        <w:rPr>
          <w:rFonts w:ascii="GHEA Grapalat" w:hAnsi="GHEA Grapalat"/>
          <w:lang w:val="hy-AM"/>
        </w:rPr>
        <w:t xml:space="preserve">6. Մաքսային միության անդամ պետությունների օրենսդրությամբ կարող է սահմանվել ազատ մաքսային գոտու մաքսային ընթացակարգի ներքո տեղադրված ապրանքների հետ արգելված գործառնությունների ցանկ այդ </w:t>
      </w:r>
      <w:r w:rsidR="0025462D" w:rsidRPr="00294F9A">
        <w:rPr>
          <w:rFonts w:ascii="GHEA Grapalat" w:hAnsi="GHEA Grapalat"/>
          <w:lang w:val="hy-AM"/>
        </w:rPr>
        <w:t>պետ</w:t>
      </w:r>
      <w:r w:rsidRPr="00294F9A">
        <w:rPr>
          <w:rFonts w:ascii="GHEA Grapalat" w:hAnsi="GHEA Grapalat"/>
          <w:lang w:val="hy-AM"/>
        </w:rPr>
        <w:t>ությունների տարածքներում ստեղծված (ստեղծվող) ԱՏԳ-ում</w:t>
      </w:r>
      <w:r w:rsidR="007F40CF" w:rsidRPr="00294F9A">
        <w:rPr>
          <w:rFonts w:ascii="GHEA Grapalat" w:hAnsi="GHEA Grapalat"/>
          <w:lang w:val="hy-AM"/>
        </w:rPr>
        <w:t>:</w:t>
      </w:r>
      <w:bookmarkStart w:id="35" w:name="Par181"/>
      <w:bookmarkEnd w:id="35"/>
    </w:p>
    <w:p w:rsidR="00D266A8" w:rsidRPr="00294F9A" w:rsidRDefault="00D266A8" w:rsidP="00294F9A">
      <w:pPr>
        <w:spacing w:after="0" w:line="240" w:lineRule="auto"/>
        <w:contextualSpacing/>
        <w:jc w:val="center"/>
        <w:rPr>
          <w:rFonts w:ascii="GHEA Grapalat" w:hAnsi="GHEA Grapalat"/>
          <w:b/>
          <w:lang w:val="hy-AM"/>
        </w:rPr>
      </w:pPr>
      <w:r w:rsidRPr="00294F9A">
        <w:rPr>
          <w:rFonts w:ascii="GHEA Grapalat" w:hAnsi="GHEA Grapalat"/>
          <w:b/>
          <w:lang w:val="hy-AM"/>
        </w:rPr>
        <w:lastRenderedPageBreak/>
        <w:t>Հոդված 14</w:t>
      </w:r>
    </w:p>
    <w:p w:rsidR="00D266A8" w:rsidRPr="00294F9A" w:rsidRDefault="00D266A8" w:rsidP="00294F9A">
      <w:pPr>
        <w:spacing w:after="0" w:line="240" w:lineRule="auto"/>
        <w:contextualSpacing/>
        <w:jc w:val="center"/>
        <w:rPr>
          <w:rFonts w:ascii="GHEA Grapalat" w:hAnsi="GHEA Grapalat"/>
          <w:b/>
          <w:lang w:val="hy-AM"/>
        </w:rPr>
      </w:pPr>
      <w:r w:rsidRPr="00294F9A">
        <w:rPr>
          <w:rFonts w:ascii="GHEA Grapalat" w:hAnsi="GHEA Grapalat"/>
          <w:b/>
          <w:lang w:val="hy-AM"/>
        </w:rPr>
        <w:t xml:space="preserve">ԱՏԳ-ի տարածքում մաքսային </w:t>
      </w:r>
      <w:r w:rsidR="0068286D" w:rsidRPr="00294F9A">
        <w:rPr>
          <w:rFonts w:ascii="GHEA Grapalat" w:hAnsi="GHEA Grapalat"/>
          <w:b/>
          <w:lang w:val="hy-AM"/>
        </w:rPr>
        <w:t>գործառնությունների</w:t>
      </w:r>
      <w:r w:rsidRPr="00294F9A">
        <w:rPr>
          <w:rFonts w:ascii="GHEA Grapalat" w:hAnsi="GHEA Grapalat"/>
          <w:b/>
          <w:lang w:val="hy-AM"/>
        </w:rPr>
        <w:t xml:space="preserve"> իրականացման առանձնահատկությունները, որտեղ կիրառվում է ազատ մաքսային գոտու մաքսային ընթացակարգը</w:t>
      </w:r>
    </w:p>
    <w:p w:rsidR="00D266A8" w:rsidRPr="00294F9A" w:rsidRDefault="00D266A8"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 xml:space="preserve">1. ԱՏԳ-ի այն տարածքում տեղադրված ապրանքների մասով մաքսային գործառնությունները, որտեղ կիրառվում է ազատ մաքսային գոտու մաքսային ընթացակարգը, իրականացվում են Մաքսային միության մաքսային օրենսգրքի համապատասխան՝ հաշվի առնելով սույն հոդվածով սահմանված առանձնահատկությունները: </w:t>
      </w:r>
    </w:p>
    <w:p w:rsidR="00D266A8" w:rsidRPr="00294F9A" w:rsidRDefault="00D266A8"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2.</w:t>
      </w:r>
      <w:r w:rsidR="007F40CF" w:rsidRPr="00294F9A">
        <w:rPr>
          <w:rFonts w:ascii="GHEA Grapalat" w:hAnsi="GHEA Grapalat"/>
          <w:lang w:val="hy-AM"/>
        </w:rPr>
        <w:t xml:space="preserve"> </w:t>
      </w:r>
      <w:r w:rsidRPr="00294F9A">
        <w:rPr>
          <w:rFonts w:ascii="GHEA Grapalat" w:hAnsi="GHEA Grapalat"/>
          <w:lang w:val="hy-AM"/>
        </w:rPr>
        <w:t xml:space="preserve">ԱՏԳ-ի այն տարածք ապրանքների ներմուծումը, որտեղ կիրառվում է ազատ մաքսային գոտու մաքսային ընթացակարգը, բացառությամբ նավամատույցային </w:t>
      </w:r>
      <w:r w:rsidR="007F40CF" w:rsidRPr="00294F9A">
        <w:rPr>
          <w:rFonts w:ascii="GHEA Grapalat" w:hAnsi="GHEA Grapalat"/>
          <w:lang w:val="hy-AM"/>
        </w:rPr>
        <w:t>եւ</w:t>
      </w:r>
      <w:r w:rsidRPr="00294F9A">
        <w:rPr>
          <w:rFonts w:ascii="GHEA Grapalat" w:hAnsi="GHEA Grapalat"/>
          <w:lang w:val="hy-AM"/>
        </w:rPr>
        <w:t xml:space="preserve"> նյութատեխնիկական ԱՏԳ-ի</w:t>
      </w:r>
      <w:r w:rsidR="007F40CF" w:rsidRPr="00294F9A">
        <w:rPr>
          <w:rFonts w:ascii="GHEA Grapalat" w:hAnsi="GHEA Grapalat"/>
          <w:lang w:val="hy-AM"/>
        </w:rPr>
        <w:t xml:space="preserve"> </w:t>
      </w:r>
      <w:r w:rsidRPr="00294F9A">
        <w:rPr>
          <w:rFonts w:ascii="GHEA Grapalat" w:hAnsi="GHEA Grapalat"/>
          <w:lang w:val="hy-AM"/>
        </w:rPr>
        <w:t xml:space="preserve">իրականացվում է այդ ներմուծման մասին մաքսային մարմնին ծանուցմամբ, մինչդեռ ապրանքների արտահանումը/դուրսբերումը ԱՏԳ տարածքից, որտեղ կիրառվում է ազատ մաքսային գոտու մաքսային ընթացակարգը, իրականացվում է մաքսային մարմնի թույլտվությամբ: </w:t>
      </w:r>
    </w:p>
    <w:p w:rsidR="00D266A8" w:rsidRPr="00294F9A" w:rsidRDefault="00D266A8"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Նավամատույցային կամ նյութատեխնիկական ԱՏԳ տարածք ապրանքների ներմուծումն իրականացվո</w:t>
      </w:r>
      <w:r w:rsidR="0025462D" w:rsidRPr="00294F9A">
        <w:rPr>
          <w:rFonts w:ascii="GHEA Grapalat" w:hAnsi="GHEA Grapalat"/>
          <w:lang w:val="hy-AM"/>
        </w:rPr>
        <w:t>ւ</w:t>
      </w:r>
      <w:r w:rsidRPr="00294F9A">
        <w:rPr>
          <w:rFonts w:ascii="GHEA Grapalat" w:hAnsi="GHEA Grapalat"/>
          <w:lang w:val="hy-AM"/>
        </w:rPr>
        <w:t xml:space="preserve">մ է մաքսային մարմնի թույլտվությամբ: </w:t>
      </w:r>
    </w:p>
    <w:p w:rsidR="00D266A8" w:rsidRPr="00294F9A" w:rsidRDefault="00D266A8"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 xml:space="preserve">ԱՏԳ տարածք ապրանքների ներմուծման մասին ծանուցման ներկայացման, ԱՏԳ տարածք ապրանքների ներմուծման թույլտվության տրման կարգը </w:t>
      </w:r>
      <w:r w:rsidR="007F40CF" w:rsidRPr="00294F9A">
        <w:rPr>
          <w:rFonts w:ascii="GHEA Grapalat" w:hAnsi="GHEA Grapalat"/>
          <w:lang w:val="hy-AM"/>
        </w:rPr>
        <w:t>եւ</w:t>
      </w:r>
      <w:r w:rsidRPr="00294F9A">
        <w:rPr>
          <w:rFonts w:ascii="GHEA Grapalat" w:hAnsi="GHEA Grapalat"/>
          <w:lang w:val="hy-AM"/>
        </w:rPr>
        <w:t xml:space="preserve"> ԱՏԳ տարածքից ապրանքների արտահանման մասով թույլտվության տրման կարգը, ինչպես նա</w:t>
      </w:r>
      <w:r w:rsidR="007F40CF" w:rsidRPr="00294F9A">
        <w:rPr>
          <w:rFonts w:ascii="GHEA Grapalat" w:hAnsi="GHEA Grapalat"/>
          <w:lang w:val="hy-AM"/>
        </w:rPr>
        <w:t>եւ</w:t>
      </w:r>
      <w:r w:rsidRPr="00294F9A">
        <w:rPr>
          <w:rFonts w:ascii="GHEA Grapalat" w:hAnsi="GHEA Grapalat"/>
          <w:lang w:val="hy-AM"/>
        </w:rPr>
        <w:t xml:space="preserve"> այդ փաստաթղթերի ձ</w:t>
      </w:r>
      <w:r w:rsidR="007F40CF" w:rsidRPr="00294F9A">
        <w:rPr>
          <w:rFonts w:ascii="GHEA Grapalat" w:hAnsi="GHEA Grapalat"/>
          <w:lang w:val="hy-AM"/>
        </w:rPr>
        <w:t>եւ</w:t>
      </w:r>
      <w:r w:rsidRPr="00294F9A">
        <w:rPr>
          <w:rFonts w:ascii="GHEA Grapalat" w:hAnsi="GHEA Grapalat"/>
          <w:lang w:val="hy-AM"/>
        </w:rPr>
        <w:t xml:space="preserve">ը սահմանվում են Մաքսային միության անդամ պետությունների օրենսդրությամբ: </w:t>
      </w:r>
    </w:p>
    <w:p w:rsidR="00D266A8" w:rsidRPr="00294F9A" w:rsidRDefault="00D266A8"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 xml:space="preserve">3. Մաքսային մարմիններն իրավունք ունեն իրականացնել ԱՏԳ տարածք ներմուծվող ապրանքների նույնացում, որտեղ կիրառվում է ազատ մաքսային գոտու մաքսային ընթացակարգը Մաքսային միության մաքսային օրենսգրքով սահմանված կարգով: </w:t>
      </w:r>
    </w:p>
    <w:p w:rsidR="00D266A8" w:rsidRPr="00294F9A" w:rsidRDefault="00D266A8" w:rsidP="00294F9A">
      <w:pPr>
        <w:spacing w:after="0" w:line="240" w:lineRule="auto"/>
        <w:ind w:firstLine="540"/>
        <w:contextualSpacing/>
        <w:jc w:val="both"/>
        <w:rPr>
          <w:rFonts w:ascii="GHEA Grapalat" w:hAnsi="GHEA Grapalat"/>
          <w:lang w:val="hy-AM"/>
        </w:rPr>
      </w:pPr>
      <w:bookmarkStart w:id="36" w:name="Par192"/>
      <w:bookmarkEnd w:id="36"/>
      <w:r w:rsidRPr="00294F9A">
        <w:rPr>
          <w:rFonts w:ascii="GHEA Grapalat" w:hAnsi="GHEA Grapalat"/>
          <w:lang w:val="hy-AM"/>
        </w:rPr>
        <w:t xml:space="preserve">4. Ռեզիդենտը կատարում է ազատ մաքսային գոտու մաքսային ընթացակարգի ներքո տեղադրված ապրանքների </w:t>
      </w:r>
      <w:r w:rsidR="007F40CF" w:rsidRPr="00294F9A">
        <w:rPr>
          <w:rFonts w:ascii="GHEA Grapalat" w:hAnsi="GHEA Grapalat"/>
          <w:lang w:val="hy-AM"/>
        </w:rPr>
        <w:t>եւ</w:t>
      </w:r>
      <w:r w:rsidRPr="00294F9A">
        <w:rPr>
          <w:rFonts w:ascii="GHEA Grapalat" w:hAnsi="GHEA Grapalat"/>
          <w:lang w:val="hy-AM"/>
        </w:rPr>
        <w:t xml:space="preserve"> ազատ մաքսային գոտու մաքսային ընթացակարգի ներքո տեղադրված ապրանքներից պատրաստված (ստացված) ապրանքների հաշվառում </w:t>
      </w:r>
      <w:r w:rsidR="007F40CF" w:rsidRPr="00294F9A">
        <w:rPr>
          <w:rFonts w:ascii="GHEA Grapalat" w:hAnsi="GHEA Grapalat"/>
          <w:lang w:val="hy-AM"/>
        </w:rPr>
        <w:t>եւ</w:t>
      </w:r>
      <w:r w:rsidRPr="00294F9A">
        <w:rPr>
          <w:rFonts w:ascii="GHEA Grapalat" w:hAnsi="GHEA Grapalat"/>
          <w:lang w:val="hy-AM"/>
        </w:rPr>
        <w:t xml:space="preserve"> ներկայացնում է այդ ապրանքների մասին հաշվետվությունը Մաքսային միության անդամ պետության մաքսային մարմին, որի տարածքում ստեղծվել է ԱՏԳ: </w:t>
      </w:r>
    </w:p>
    <w:p w:rsidR="00D266A8" w:rsidRPr="00294F9A" w:rsidRDefault="00D266A8"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 xml:space="preserve">Ազատ մաքսային գոտու մաքսային ընթացակարգի ներքո տեղադրված ապրանքների հետ տեղի ունեցող ցանկացած փոփոխություն պետք է արտացոլվի հաշվետու փաստաթղթերում: </w:t>
      </w:r>
    </w:p>
    <w:p w:rsidR="00D266A8" w:rsidRPr="00294F9A" w:rsidRDefault="00D266A8"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 xml:space="preserve">Իրավաբանական անձինք, որոնց պետական գրանցումն իրականացվել է Ռուսաստանի Դաշնության </w:t>
      </w:r>
      <w:r w:rsidR="0068286D" w:rsidRPr="00294F9A">
        <w:rPr>
          <w:rFonts w:ascii="GHEA Grapalat" w:hAnsi="GHEA Grapalat"/>
          <w:lang w:val="hy-AM"/>
        </w:rPr>
        <w:t>Կալինին</w:t>
      </w:r>
      <w:r w:rsidRPr="00294F9A">
        <w:rPr>
          <w:rFonts w:ascii="GHEA Grapalat" w:hAnsi="GHEA Grapalat"/>
          <w:lang w:val="hy-AM"/>
        </w:rPr>
        <w:t xml:space="preserve">գրադի շրջանում, Ռուսաստանի Դաշնության մաքսային մարմնի պահանջի համաձայն վարում է ազատ մաքսային գոտու մաքսային ընթացակարգի ներքո տեղադրված ապրանքների </w:t>
      </w:r>
      <w:r w:rsidR="007F40CF" w:rsidRPr="00294F9A">
        <w:rPr>
          <w:rFonts w:ascii="GHEA Grapalat" w:hAnsi="GHEA Grapalat"/>
          <w:lang w:val="hy-AM"/>
        </w:rPr>
        <w:t>եւ</w:t>
      </w:r>
      <w:r w:rsidRPr="00294F9A">
        <w:rPr>
          <w:rFonts w:ascii="GHEA Grapalat" w:hAnsi="GHEA Grapalat"/>
          <w:lang w:val="hy-AM"/>
        </w:rPr>
        <w:t xml:space="preserve"> ազատ մաքսային գոտու մաքսային ընթացակարգի ներքո տեղադրված ապրանքներից պատրաստված (ստացված) ապրանքների հաշվառում </w:t>
      </w:r>
      <w:r w:rsidR="007F40CF" w:rsidRPr="00294F9A">
        <w:rPr>
          <w:rFonts w:ascii="GHEA Grapalat" w:hAnsi="GHEA Grapalat"/>
          <w:lang w:val="hy-AM"/>
        </w:rPr>
        <w:t>եւ</w:t>
      </w:r>
      <w:r w:rsidRPr="00294F9A">
        <w:rPr>
          <w:rFonts w:ascii="GHEA Grapalat" w:hAnsi="GHEA Grapalat"/>
          <w:lang w:val="hy-AM"/>
        </w:rPr>
        <w:t xml:space="preserve"> հաշվետվություն են ներկայացնում այդ ապրանքների մասին մաքսային մարմին: </w:t>
      </w:r>
    </w:p>
    <w:p w:rsidR="00D266A8" w:rsidRPr="00294F9A" w:rsidRDefault="00D266A8"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 xml:space="preserve">Ազատ մաքսային գոտու մաքսային ընթացակարգի ներքո տեղադրված ապրանքների </w:t>
      </w:r>
      <w:r w:rsidR="007F40CF" w:rsidRPr="00294F9A">
        <w:rPr>
          <w:rFonts w:ascii="GHEA Grapalat" w:hAnsi="GHEA Grapalat"/>
          <w:lang w:val="hy-AM"/>
        </w:rPr>
        <w:t>եւ</w:t>
      </w:r>
      <w:r w:rsidRPr="00294F9A">
        <w:rPr>
          <w:rFonts w:ascii="GHEA Grapalat" w:hAnsi="GHEA Grapalat"/>
          <w:lang w:val="hy-AM"/>
        </w:rPr>
        <w:t xml:space="preserve"> ազատ մաքսային գոտու մաքսային ընթացակարգի ներքո տեղադրված ապրանքներից պատրաստված (ստացված) ապրանքների հաշվառման վարման կարգը ինչպես նա</w:t>
      </w:r>
      <w:r w:rsidR="007F40CF" w:rsidRPr="00294F9A">
        <w:rPr>
          <w:rFonts w:ascii="GHEA Grapalat" w:hAnsi="GHEA Grapalat"/>
          <w:lang w:val="hy-AM"/>
        </w:rPr>
        <w:t>եւ</w:t>
      </w:r>
      <w:r w:rsidRPr="00294F9A">
        <w:rPr>
          <w:rFonts w:ascii="GHEA Grapalat" w:hAnsi="GHEA Grapalat"/>
          <w:lang w:val="hy-AM"/>
        </w:rPr>
        <w:t xml:space="preserve"> մաքսային մարմին հաշվետվության ներկայացման կարգը սահմանվում են Մաքսային միության անդամ պետությունների օրենսդրությամբ: </w:t>
      </w:r>
    </w:p>
    <w:p w:rsidR="00D266A8" w:rsidRPr="00294F9A" w:rsidRDefault="00D266A8"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5. Մաքսային միության մաքսային սահմաններից դուրս արտահանվող/դուրս</w:t>
      </w:r>
      <w:r w:rsidR="005A35D4" w:rsidRPr="00294F9A">
        <w:rPr>
          <w:rFonts w:ascii="GHEA Grapalat" w:hAnsi="GHEA Grapalat"/>
          <w:lang w:val="hy-AM"/>
        </w:rPr>
        <w:t xml:space="preserve"> </w:t>
      </w:r>
      <w:r w:rsidRPr="00294F9A">
        <w:rPr>
          <w:rFonts w:ascii="GHEA Grapalat" w:hAnsi="GHEA Grapalat"/>
          <w:lang w:val="hy-AM"/>
        </w:rPr>
        <w:t xml:space="preserve">բերվող ապրանքների նկատմամբ կիրառվող մաքսային ընթացակարգի ներքո տեղադրված ապրանքների նավամատույցային ԱՏԳ-ից մեկնման դեպքում նավամատույցային ԱՏԳ -ի ռեզիդենտը մաքսային մարմին է ներկայացնում փոխադրման տրանսպորտային փաստաթղթեր, որոնք հաստատում են, որ բեռնաթափման վայր (նավամատույց, օդանավակայան) է համարվում Մաքսային միության մաքսային տարածքից դուրս գտնվող վայրը: </w:t>
      </w:r>
    </w:p>
    <w:p w:rsidR="00AE41DC" w:rsidRPr="00294F9A" w:rsidRDefault="00D266A8"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lastRenderedPageBreak/>
        <w:t xml:space="preserve">Եթե այն տրանսպորտային միջոցը, որով ապրանքները դուրս են բերվում Մաքսային միության մաքսային տարածքի սահմաններից դուրս կկատարի առնվազն մեկ միջանկյալ կանգառ Մաքսային միության մաքսային տարածքում տեղակայված ծովային նավամատույցում, գետային նավամատույցում կամ օդանավակայանում նավամատույցային ԱՏԳ-ի ռեզիդենտը վերջին ծովային նավամատույցից, գետային նավամատույցից, օդանավակայանից ապրանքների մեկնումից հետո ոչ ուշ քան երեք օր հետո պարտավոր է ներկայացնել նավամատույցային ԱՏԳ-ից ապրանքների դուրս բերման թույլտվության տված մաքսային մարմին Մաքսային միության մաքսային տարածքի սահմաններից դուրս այդ ապրանքների փաստացի մեկնումը հաստատող փաստաթղթեր: </w:t>
      </w:r>
    </w:p>
    <w:p w:rsidR="00AC3B0A" w:rsidRPr="00294F9A" w:rsidRDefault="00AC3B0A" w:rsidP="00294F9A">
      <w:pPr>
        <w:spacing w:after="0" w:line="240" w:lineRule="auto"/>
        <w:contextualSpacing/>
        <w:jc w:val="center"/>
        <w:rPr>
          <w:rFonts w:ascii="GHEA Grapalat" w:hAnsi="GHEA Grapalat"/>
          <w:b/>
          <w:lang w:val="hy-AM"/>
        </w:rPr>
      </w:pPr>
    </w:p>
    <w:p w:rsidR="00B3641C" w:rsidRPr="00294F9A" w:rsidRDefault="00B3641C" w:rsidP="00294F9A">
      <w:pPr>
        <w:spacing w:after="0" w:line="240" w:lineRule="auto"/>
        <w:contextualSpacing/>
        <w:jc w:val="center"/>
        <w:rPr>
          <w:rFonts w:ascii="GHEA Grapalat" w:hAnsi="GHEA Grapalat"/>
          <w:b/>
          <w:lang w:val="hy-AM"/>
        </w:rPr>
      </w:pPr>
      <w:r w:rsidRPr="00294F9A">
        <w:rPr>
          <w:rFonts w:ascii="GHEA Grapalat" w:hAnsi="GHEA Grapalat"/>
          <w:b/>
          <w:lang w:val="hy-AM"/>
        </w:rPr>
        <w:t>Հոդված 15</w:t>
      </w:r>
    </w:p>
    <w:p w:rsidR="00B3641C" w:rsidRPr="00294F9A" w:rsidRDefault="00B3641C" w:rsidP="00294F9A">
      <w:pPr>
        <w:spacing w:after="0" w:line="240" w:lineRule="auto"/>
        <w:contextualSpacing/>
        <w:jc w:val="center"/>
        <w:rPr>
          <w:rFonts w:ascii="GHEA Grapalat" w:hAnsi="GHEA Grapalat"/>
          <w:b/>
          <w:lang w:val="hy-AM"/>
        </w:rPr>
      </w:pPr>
      <w:r w:rsidRPr="00294F9A">
        <w:rPr>
          <w:rFonts w:ascii="GHEA Grapalat" w:hAnsi="GHEA Grapalat"/>
          <w:b/>
          <w:lang w:val="hy-AM"/>
        </w:rPr>
        <w:t>Ազատ մաքսային գոտու մաքսային ընթացակարգի գործողության ամփոփումը</w:t>
      </w:r>
    </w:p>
    <w:p w:rsidR="00B3641C" w:rsidRPr="00294F9A" w:rsidRDefault="00B3641C"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 xml:space="preserve">1. Ազատ մաքսային գոտու մաքսային ընթացակարգի ներքո տեղադրված ապրանքների նկատմամբ ազատ մաքսային գոտու մաքսային ընթացակարգի գործողությունն ավարտվում է՝ </w:t>
      </w:r>
    </w:p>
    <w:p w:rsidR="00B3641C" w:rsidRPr="00294F9A" w:rsidRDefault="00B3641C" w:rsidP="00294F9A">
      <w:pPr>
        <w:spacing w:after="0" w:line="240" w:lineRule="auto"/>
        <w:ind w:firstLine="810"/>
        <w:contextualSpacing/>
        <w:jc w:val="both"/>
        <w:rPr>
          <w:rFonts w:ascii="GHEA Grapalat" w:hAnsi="GHEA Grapalat"/>
          <w:lang w:val="hy-AM"/>
        </w:rPr>
      </w:pPr>
      <w:r w:rsidRPr="00294F9A">
        <w:rPr>
          <w:rFonts w:ascii="GHEA Grapalat" w:hAnsi="GHEA Grapalat"/>
          <w:lang w:val="hy-AM"/>
        </w:rPr>
        <w:t xml:space="preserve">1) ազատ մաքսային գոտու մաքսային ընթացակարգի ներքո տեղադրված ապրանքներից պատրաստված (ստացվող) </w:t>
      </w:r>
      <w:r w:rsidR="0025462D" w:rsidRPr="00294F9A">
        <w:rPr>
          <w:rFonts w:ascii="GHEA Grapalat" w:hAnsi="GHEA Grapalat"/>
          <w:lang w:val="hy-AM"/>
        </w:rPr>
        <w:t>նման</w:t>
      </w:r>
      <w:r w:rsidRPr="00294F9A">
        <w:rPr>
          <w:rFonts w:ascii="GHEA Grapalat" w:hAnsi="GHEA Grapalat"/>
          <w:lang w:val="hy-AM"/>
        </w:rPr>
        <w:t xml:space="preserve"> ապրանքների՝ Մաքսային միության մաքսային օրենսգրքով սահմանված մաքսային ընթացակարգի ներքո տեղադրմամբ բացառությամբ մաքսային տարանցիկի մաքսային ընթացակարգի՝ հաշվի առնելով սույն Համաձայնագրի 17-րդ հոդվածը. </w:t>
      </w:r>
    </w:p>
    <w:p w:rsidR="00B3641C" w:rsidRPr="00294F9A" w:rsidRDefault="00B3641C" w:rsidP="00294F9A">
      <w:pPr>
        <w:spacing w:after="0" w:line="240" w:lineRule="auto"/>
        <w:ind w:firstLine="810"/>
        <w:contextualSpacing/>
        <w:jc w:val="both"/>
        <w:rPr>
          <w:rFonts w:ascii="GHEA Grapalat" w:hAnsi="GHEA Grapalat"/>
          <w:lang w:val="hy-AM"/>
        </w:rPr>
      </w:pPr>
      <w:bookmarkStart w:id="37" w:name="Par206"/>
      <w:bookmarkEnd w:id="37"/>
      <w:r w:rsidRPr="00294F9A">
        <w:rPr>
          <w:rFonts w:ascii="GHEA Grapalat" w:hAnsi="GHEA Grapalat"/>
          <w:lang w:val="hy-AM"/>
        </w:rPr>
        <w:t xml:space="preserve">2) սույն հոդվածի 5-րդ կետով սահմանված դեպքում. </w:t>
      </w:r>
    </w:p>
    <w:p w:rsidR="00B3641C" w:rsidRPr="00294F9A" w:rsidRDefault="00B3641C" w:rsidP="00294F9A">
      <w:pPr>
        <w:spacing w:after="0" w:line="240" w:lineRule="auto"/>
        <w:ind w:firstLine="810"/>
        <w:contextualSpacing/>
        <w:jc w:val="both"/>
        <w:rPr>
          <w:rFonts w:ascii="GHEA Grapalat" w:hAnsi="GHEA Grapalat"/>
          <w:lang w:val="hy-AM"/>
        </w:rPr>
      </w:pPr>
      <w:r w:rsidRPr="00294F9A">
        <w:rPr>
          <w:rFonts w:ascii="GHEA Grapalat" w:hAnsi="GHEA Grapalat"/>
          <w:lang w:val="hy-AM"/>
        </w:rPr>
        <w:t xml:space="preserve">3) սույն հոդվածի 7-10-րդ կետերով սահմանված դեպքերում: </w:t>
      </w:r>
    </w:p>
    <w:p w:rsidR="00B3641C" w:rsidRPr="00294F9A" w:rsidRDefault="00B3641C"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2. Ազատ մաքսային գոտու մաքսային ընթացակարգի գործողությունը պետք է ավարտված լինի՝</w:t>
      </w:r>
    </w:p>
    <w:p w:rsidR="00B3641C" w:rsidRPr="00294F9A" w:rsidRDefault="00B3641C" w:rsidP="00294F9A">
      <w:pPr>
        <w:spacing w:after="0" w:line="240" w:lineRule="auto"/>
        <w:ind w:firstLine="810"/>
        <w:contextualSpacing/>
        <w:jc w:val="both"/>
        <w:rPr>
          <w:rFonts w:ascii="GHEA Grapalat" w:hAnsi="GHEA Grapalat"/>
          <w:lang w:val="hy-AM"/>
        </w:rPr>
      </w:pPr>
      <w:r w:rsidRPr="00294F9A">
        <w:rPr>
          <w:rFonts w:ascii="GHEA Grapalat" w:hAnsi="GHEA Grapalat"/>
          <w:lang w:val="hy-AM"/>
        </w:rPr>
        <w:t xml:space="preserve">1) ԱՏԳ-ի գործունեության դադարեցման կամ ԱՏԳ այն տարածքում ազատ մաքսային գոտու մաքսային ընթացակարգի ընդունման դադարեցման մասին որոշում ընդունելու դեպքում, որտեղ կիրառվել է ազատ մաքսային գոտու մաքսային ընթացակարգը. </w:t>
      </w:r>
    </w:p>
    <w:p w:rsidR="00B3641C" w:rsidRPr="00294F9A" w:rsidRDefault="00B3641C" w:rsidP="00294F9A">
      <w:pPr>
        <w:spacing w:after="0" w:line="240" w:lineRule="auto"/>
        <w:ind w:firstLine="810"/>
        <w:contextualSpacing/>
        <w:jc w:val="both"/>
        <w:rPr>
          <w:rFonts w:ascii="GHEA Grapalat" w:hAnsi="GHEA Grapalat"/>
          <w:lang w:val="hy-AM"/>
        </w:rPr>
      </w:pPr>
      <w:bookmarkStart w:id="38" w:name="Par210"/>
      <w:bookmarkEnd w:id="38"/>
      <w:r w:rsidRPr="00294F9A">
        <w:rPr>
          <w:rFonts w:ascii="GHEA Grapalat" w:hAnsi="GHEA Grapalat"/>
          <w:lang w:val="hy-AM"/>
        </w:rPr>
        <w:t>2) ազատ մաքսային գոտու մաքսային ընթացակարգի ներքո ապրանքները տեղադրած անձի կողմից ռեզիդենտի կարգավիճակի կորստի դեպքում.</w:t>
      </w:r>
    </w:p>
    <w:p w:rsidR="00B3641C" w:rsidRPr="00294F9A" w:rsidRDefault="00B3641C" w:rsidP="00294F9A">
      <w:pPr>
        <w:spacing w:after="0" w:line="240" w:lineRule="auto"/>
        <w:ind w:firstLine="810"/>
        <w:contextualSpacing/>
        <w:jc w:val="both"/>
        <w:rPr>
          <w:rFonts w:ascii="GHEA Grapalat" w:hAnsi="GHEA Grapalat"/>
          <w:lang w:val="hy-AM"/>
        </w:rPr>
      </w:pPr>
      <w:bookmarkStart w:id="39" w:name="Par211"/>
      <w:bookmarkEnd w:id="39"/>
      <w:r w:rsidRPr="00294F9A">
        <w:rPr>
          <w:rFonts w:ascii="GHEA Grapalat" w:hAnsi="GHEA Grapalat"/>
          <w:lang w:val="hy-AM"/>
        </w:rPr>
        <w:t xml:space="preserve">3) ազատ մաքսային գոտու մաքսային ընթացակարգի ներքո տեղադրված ապրանքների </w:t>
      </w:r>
      <w:r w:rsidR="007F40CF" w:rsidRPr="00294F9A">
        <w:rPr>
          <w:rFonts w:ascii="GHEA Grapalat" w:hAnsi="GHEA Grapalat"/>
          <w:lang w:val="hy-AM"/>
        </w:rPr>
        <w:t>եւ</w:t>
      </w:r>
      <w:r w:rsidRPr="00294F9A">
        <w:rPr>
          <w:rFonts w:ascii="GHEA Grapalat" w:hAnsi="GHEA Grapalat"/>
          <w:lang w:val="hy-AM"/>
        </w:rPr>
        <w:t xml:space="preserve"> (կամ) ազատ մաքսային գոտու մաքսային ընթացակարգի ներքո տեղադրված ապրանքների պատրաստված (ստացված) ապրանքների ԱՏԳ այն տարածքից դուրս բերման համար, որտեղ կիրառվում է ազատ մաքսային գոտու մաքսային ընթացակարգը.</w:t>
      </w:r>
    </w:p>
    <w:p w:rsidR="00B3641C" w:rsidRPr="00294F9A" w:rsidRDefault="00B3641C" w:rsidP="00294F9A">
      <w:pPr>
        <w:spacing w:after="0" w:line="240" w:lineRule="auto"/>
        <w:ind w:firstLine="810"/>
        <w:contextualSpacing/>
        <w:jc w:val="both"/>
        <w:rPr>
          <w:rFonts w:ascii="GHEA Grapalat" w:hAnsi="GHEA Grapalat"/>
          <w:lang w:val="hy-AM"/>
        </w:rPr>
      </w:pPr>
      <w:bookmarkStart w:id="40" w:name="Par212"/>
      <w:bookmarkEnd w:id="40"/>
      <w:r w:rsidRPr="00294F9A">
        <w:rPr>
          <w:rFonts w:ascii="GHEA Grapalat" w:hAnsi="GHEA Grapalat"/>
          <w:lang w:val="hy-AM"/>
        </w:rPr>
        <w:t xml:space="preserve">4) ազատ մաքսային գոտու մաքսային ընթացակարգի ներքո տեղադրված ապրանքների </w:t>
      </w:r>
      <w:r w:rsidR="007F40CF" w:rsidRPr="00294F9A">
        <w:rPr>
          <w:rFonts w:ascii="GHEA Grapalat" w:hAnsi="GHEA Grapalat"/>
          <w:lang w:val="hy-AM"/>
        </w:rPr>
        <w:t>եւ</w:t>
      </w:r>
      <w:r w:rsidRPr="00294F9A">
        <w:rPr>
          <w:rFonts w:ascii="GHEA Grapalat" w:hAnsi="GHEA Grapalat"/>
          <w:lang w:val="hy-AM"/>
        </w:rPr>
        <w:t xml:space="preserve"> (կամ) ազատ մաքսային գոտու մաքսային ընթացակարգի ներքո տեղադրված ապրանքների պատրաստված (ստացված) ապրանքների տիրապետման, օգտագործման </w:t>
      </w:r>
      <w:r w:rsidR="007F40CF" w:rsidRPr="00294F9A">
        <w:rPr>
          <w:rFonts w:ascii="GHEA Grapalat" w:hAnsi="GHEA Grapalat"/>
          <w:lang w:val="hy-AM"/>
        </w:rPr>
        <w:t>եւ</w:t>
      </w:r>
      <w:r w:rsidRPr="00294F9A">
        <w:rPr>
          <w:rFonts w:ascii="GHEA Grapalat" w:hAnsi="GHEA Grapalat"/>
          <w:lang w:val="hy-AM"/>
        </w:rPr>
        <w:t>(կամ) տնօրինման իրավունքների՝ ռեզիդենտի կողմից այլ անձին փոխանցելու դեպքում:</w:t>
      </w:r>
    </w:p>
    <w:p w:rsidR="00B3641C" w:rsidRPr="00294F9A" w:rsidRDefault="00B3641C" w:rsidP="00294F9A">
      <w:pPr>
        <w:spacing w:after="0" w:line="240" w:lineRule="auto"/>
        <w:ind w:firstLine="540"/>
        <w:contextualSpacing/>
        <w:jc w:val="both"/>
        <w:rPr>
          <w:rFonts w:ascii="GHEA Grapalat" w:hAnsi="GHEA Grapalat"/>
          <w:lang w:val="hy-AM"/>
        </w:rPr>
      </w:pPr>
      <w:bookmarkStart w:id="41" w:name="Par213"/>
      <w:bookmarkEnd w:id="41"/>
      <w:r w:rsidRPr="00294F9A">
        <w:rPr>
          <w:rFonts w:ascii="GHEA Grapalat" w:hAnsi="GHEA Grapalat"/>
          <w:lang w:val="hy-AM"/>
        </w:rPr>
        <w:t xml:space="preserve">3. Ազատ մաքսային գոտու մաքսային ընթացակարգի ներքո նշված ապրանքները տեղադրած ռեզիդենտի կողմից ազատ մաքսային գոտու մաքսային ընթացակարգի ներքո տեղադրված ապրանքների տիրապետման, օգտագործման </w:t>
      </w:r>
      <w:r w:rsidR="007F40CF" w:rsidRPr="00294F9A">
        <w:rPr>
          <w:rFonts w:ascii="GHEA Grapalat" w:hAnsi="GHEA Grapalat"/>
          <w:lang w:val="hy-AM"/>
        </w:rPr>
        <w:t>եւ</w:t>
      </w:r>
      <w:r w:rsidRPr="00294F9A">
        <w:rPr>
          <w:rFonts w:ascii="GHEA Grapalat" w:hAnsi="GHEA Grapalat"/>
          <w:lang w:val="hy-AM"/>
        </w:rPr>
        <w:t xml:space="preserve"> (կամ) տնօրինման իրավունքներն այլ ռեզիդենտի փոխանցելիս ազատ մաքսային միության մաքսային ընթացակարգն ավարտվում է այն ռեզիդենտի կողմից ազատ մաքսային գոտու մաքսային ընթացակարգի ներքո նման ապրանքների տեղադրմամբ, ում փոխանցվել են ազատ մաքսային գոտու մաքսային ընթացակարգի ներքո տեղադրված ապրանքների տիրապետման, օգտագործման </w:t>
      </w:r>
      <w:r w:rsidR="007F40CF" w:rsidRPr="00294F9A">
        <w:rPr>
          <w:rFonts w:ascii="GHEA Grapalat" w:hAnsi="GHEA Grapalat"/>
          <w:lang w:val="hy-AM"/>
        </w:rPr>
        <w:t>եւ</w:t>
      </w:r>
      <w:r w:rsidRPr="00294F9A">
        <w:rPr>
          <w:rFonts w:ascii="GHEA Grapalat" w:hAnsi="GHEA Grapalat"/>
          <w:lang w:val="hy-AM"/>
        </w:rPr>
        <w:t xml:space="preserve"> (կամ) տնօրինման իրավունքները: </w:t>
      </w:r>
    </w:p>
    <w:p w:rsidR="00B3641C" w:rsidRPr="00294F9A" w:rsidRDefault="00B3641C" w:rsidP="00294F9A">
      <w:pPr>
        <w:spacing w:after="0" w:line="240" w:lineRule="auto"/>
        <w:ind w:firstLine="540"/>
        <w:contextualSpacing/>
        <w:jc w:val="both"/>
        <w:rPr>
          <w:rFonts w:ascii="GHEA Grapalat" w:hAnsi="GHEA Grapalat"/>
          <w:lang w:val="hy-AM"/>
        </w:rPr>
      </w:pPr>
      <w:bookmarkStart w:id="42" w:name="Par214"/>
      <w:bookmarkEnd w:id="42"/>
      <w:r w:rsidRPr="00294F9A">
        <w:rPr>
          <w:rFonts w:ascii="GHEA Grapalat" w:hAnsi="GHEA Grapalat"/>
          <w:lang w:val="hy-AM"/>
        </w:rPr>
        <w:t xml:space="preserve">4. ԱՏԳ գործունեության դադարեցման կամ այն ԱՏԳ տարածքում ազատ մաքսային գոտու մաքսային ընթացակարգի կիրառման դադարեցման մասին որոշման ընդունման դեպքում, որտեղ կիրառվել է ազատ մաքսային գոտու մաքսային ընթացակարգը, ազատ մաքսային ընթացակարգի մաքսային ընթացակարգի ներքո տեղադրված </w:t>
      </w:r>
      <w:r w:rsidR="007F40CF" w:rsidRPr="00294F9A">
        <w:rPr>
          <w:rFonts w:ascii="GHEA Grapalat" w:hAnsi="GHEA Grapalat"/>
          <w:lang w:val="hy-AM"/>
        </w:rPr>
        <w:t>եւ</w:t>
      </w:r>
      <w:r w:rsidRPr="00294F9A">
        <w:rPr>
          <w:rFonts w:ascii="GHEA Grapalat" w:hAnsi="GHEA Grapalat"/>
          <w:lang w:val="hy-AM"/>
        </w:rPr>
        <w:t xml:space="preserve"> (կամ) ազատ մաքսային գոտու մաքսային ընթացակարգի ներքո տեղադրված ապրանքներից պատրաստված (ստացված)՝ իր </w:t>
      </w:r>
      <w:r w:rsidRPr="00294F9A">
        <w:rPr>
          <w:rFonts w:ascii="GHEA Grapalat" w:hAnsi="GHEA Grapalat"/>
          <w:lang w:val="hy-AM"/>
        </w:rPr>
        <w:lastRenderedPageBreak/>
        <w:t>տարածքում գտնվող</w:t>
      </w:r>
      <w:r w:rsidR="007F40CF" w:rsidRPr="00294F9A">
        <w:rPr>
          <w:rFonts w:ascii="GHEA Grapalat" w:hAnsi="GHEA Grapalat"/>
          <w:lang w:val="hy-AM"/>
        </w:rPr>
        <w:t xml:space="preserve"> </w:t>
      </w:r>
      <w:r w:rsidRPr="00294F9A">
        <w:rPr>
          <w:rFonts w:ascii="GHEA Grapalat" w:hAnsi="GHEA Grapalat"/>
          <w:lang w:val="hy-AM"/>
        </w:rPr>
        <w:t xml:space="preserve">ապրանքները ենթակա են Մաքսային միության մաքսային օրենսգրքով սահմանված մաքսային ընթացակարգերի ներքո տեղադրմանը ԱՏԳ գործունեության դադարեցման օրվանից չորս ամսվա ընթացքում բացառությամբ սույն հոդվածի 5-րդ կետով նախատեսվող դեպքի: </w:t>
      </w:r>
    </w:p>
    <w:p w:rsidR="00B3641C" w:rsidRPr="00294F9A" w:rsidRDefault="00B3641C"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 xml:space="preserve">Եթե չեն կատարվել սույն կետի առաջին մասում նշված գործողությունները, ապրանքները կասեցվում են Մաքսային միության մաքսային օրենսգրքի 21-րդ գլխի համապատասխան </w:t>
      </w:r>
      <w:r w:rsidR="0025462D" w:rsidRPr="00294F9A">
        <w:rPr>
          <w:rFonts w:ascii="GHEA Grapalat" w:hAnsi="GHEA Grapalat"/>
          <w:lang w:val="hy-AM"/>
        </w:rPr>
        <w:t>մաքսային</w:t>
      </w:r>
      <w:r w:rsidRPr="00294F9A">
        <w:rPr>
          <w:rFonts w:ascii="GHEA Grapalat" w:hAnsi="GHEA Grapalat"/>
          <w:lang w:val="hy-AM"/>
        </w:rPr>
        <w:t xml:space="preserve"> մարմնի կողմից: </w:t>
      </w:r>
    </w:p>
    <w:p w:rsidR="00B3641C" w:rsidRPr="00294F9A" w:rsidRDefault="00B3641C" w:rsidP="00294F9A">
      <w:pPr>
        <w:spacing w:after="0" w:line="240" w:lineRule="auto"/>
        <w:ind w:firstLine="540"/>
        <w:contextualSpacing/>
        <w:jc w:val="both"/>
        <w:rPr>
          <w:rFonts w:ascii="GHEA Grapalat" w:hAnsi="GHEA Grapalat"/>
          <w:lang w:val="hy-AM"/>
        </w:rPr>
      </w:pPr>
      <w:bookmarkStart w:id="43" w:name="Par216"/>
      <w:bookmarkEnd w:id="43"/>
      <w:r w:rsidRPr="00294F9A">
        <w:rPr>
          <w:rFonts w:ascii="GHEA Grapalat" w:hAnsi="GHEA Grapalat"/>
          <w:lang w:val="hy-AM"/>
        </w:rPr>
        <w:t xml:space="preserve">5. ԱՏԳ գործունեության դադարեցման կամ այն ԱՏԳ տարածքում ազատ մաքսային գոտու մաքսային ընթացակարգի կիրառման դադարեցման մասին որոշման ընդունման դեպքում, որտեղ կիրառվել է ազատ մաքսային գոտու մաքսային ընթացակարգը, ազատ մաքսային գոտու մաքսային ընթացակարգի ներքո տեղադրված՝ ԱՏԳ տարածքում գործունեության իրականացման մասին համաձայնագրի իրականացման համար ռեզիդենտի կողմից շահագործման մեջ մտցված </w:t>
      </w:r>
      <w:r w:rsidR="007F40CF" w:rsidRPr="00294F9A">
        <w:rPr>
          <w:rFonts w:ascii="GHEA Grapalat" w:hAnsi="GHEA Grapalat"/>
          <w:lang w:val="hy-AM"/>
        </w:rPr>
        <w:t>եւ</w:t>
      </w:r>
      <w:r w:rsidRPr="00294F9A">
        <w:rPr>
          <w:rFonts w:ascii="GHEA Grapalat" w:hAnsi="GHEA Grapalat"/>
          <w:lang w:val="hy-AM"/>
        </w:rPr>
        <w:t xml:space="preserve"> օգտագործվող սարքավորումը, ինչպես նա</w:t>
      </w:r>
      <w:r w:rsidR="007F40CF" w:rsidRPr="00294F9A">
        <w:rPr>
          <w:rFonts w:ascii="GHEA Grapalat" w:hAnsi="GHEA Grapalat"/>
          <w:lang w:val="hy-AM"/>
        </w:rPr>
        <w:t>եւ</w:t>
      </w:r>
      <w:r w:rsidRPr="00294F9A">
        <w:rPr>
          <w:rFonts w:ascii="GHEA Grapalat" w:hAnsi="GHEA Grapalat"/>
          <w:lang w:val="hy-AM"/>
        </w:rPr>
        <w:t xml:space="preserve"> ազատ մաքսային գոտու մաքսային ընթացակարգի ներքո տեղադրված </w:t>
      </w:r>
      <w:r w:rsidR="007F40CF" w:rsidRPr="00294F9A">
        <w:rPr>
          <w:rFonts w:ascii="GHEA Grapalat" w:hAnsi="GHEA Grapalat"/>
          <w:lang w:val="hy-AM"/>
        </w:rPr>
        <w:t>եւ</w:t>
      </w:r>
      <w:r w:rsidRPr="00294F9A">
        <w:rPr>
          <w:rFonts w:ascii="GHEA Grapalat" w:hAnsi="GHEA Grapalat"/>
          <w:lang w:val="hy-AM"/>
        </w:rPr>
        <w:t xml:space="preserve"> ԱՏԳ տարածքում անշարժ գույքի օբյեկտների ստեղծման համար օգտագործվող ապրանքները ճանաչվում են մաքսային հսկողության ներքո չգտնվող՝ Մաքսային միության ապրանքներ առանց մաքսատուրքերի, հարկերի վճարման, առանց արգելքների </w:t>
      </w:r>
      <w:r w:rsidR="007F40CF" w:rsidRPr="00294F9A">
        <w:rPr>
          <w:rFonts w:ascii="GHEA Grapalat" w:hAnsi="GHEA Grapalat"/>
          <w:lang w:val="hy-AM"/>
        </w:rPr>
        <w:t>եւ</w:t>
      </w:r>
      <w:r w:rsidRPr="00294F9A">
        <w:rPr>
          <w:rFonts w:ascii="GHEA Grapalat" w:hAnsi="GHEA Grapalat"/>
          <w:lang w:val="hy-AM"/>
        </w:rPr>
        <w:t xml:space="preserve"> սահմանափակումների կիրառման </w:t>
      </w:r>
      <w:r w:rsidR="007F40CF" w:rsidRPr="00294F9A">
        <w:rPr>
          <w:rFonts w:ascii="GHEA Grapalat" w:hAnsi="GHEA Grapalat"/>
          <w:lang w:val="hy-AM"/>
        </w:rPr>
        <w:t>եւ</w:t>
      </w:r>
      <w:r w:rsidRPr="00294F9A">
        <w:rPr>
          <w:rFonts w:ascii="GHEA Grapalat" w:hAnsi="GHEA Grapalat"/>
          <w:lang w:val="hy-AM"/>
        </w:rPr>
        <w:t xml:space="preserve"> առանց Մաքսային միության անդամ պետությունների օրենսդրությամբ սահմանվող կարգով՝ ներքին սպառման համար թողարկման մաքսային ընթացակարգի ներքո տեղադրելու: </w:t>
      </w:r>
    </w:p>
    <w:p w:rsidR="00B3641C" w:rsidRPr="00294F9A" w:rsidRDefault="00B3641C"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Մաքսային միության հանձնաժողովն իրավունք ունի սահմանել սույն կետի առաջին մասու</w:t>
      </w:r>
      <w:r w:rsidR="0025462D" w:rsidRPr="00294F9A">
        <w:rPr>
          <w:rFonts w:ascii="GHEA Grapalat" w:hAnsi="GHEA Grapalat"/>
          <w:lang w:val="hy-AM"/>
        </w:rPr>
        <w:t>մ</w:t>
      </w:r>
      <w:r w:rsidRPr="00294F9A">
        <w:rPr>
          <w:rFonts w:ascii="GHEA Grapalat" w:hAnsi="GHEA Grapalat"/>
          <w:lang w:val="hy-AM"/>
        </w:rPr>
        <w:t xml:space="preserve"> նշված ապրանքների մաքսային հսկողության ներքո չգտնվող՝ Մաքսային միության ապրանքներ ճանաչելու ընդհանուր կարգը առանց մաքսատուրքեր, հարկերի վճարման, առանց արգելքների </w:t>
      </w:r>
      <w:r w:rsidR="007F40CF" w:rsidRPr="00294F9A">
        <w:rPr>
          <w:rFonts w:ascii="GHEA Grapalat" w:hAnsi="GHEA Grapalat"/>
          <w:lang w:val="hy-AM"/>
        </w:rPr>
        <w:t>եւ</w:t>
      </w:r>
      <w:r w:rsidRPr="00294F9A">
        <w:rPr>
          <w:rFonts w:ascii="GHEA Grapalat" w:hAnsi="GHEA Grapalat"/>
          <w:lang w:val="hy-AM"/>
        </w:rPr>
        <w:t xml:space="preserve"> սահմանափակումների կիրառման </w:t>
      </w:r>
      <w:r w:rsidR="007F40CF" w:rsidRPr="00294F9A">
        <w:rPr>
          <w:rFonts w:ascii="GHEA Grapalat" w:hAnsi="GHEA Grapalat"/>
          <w:lang w:val="hy-AM"/>
        </w:rPr>
        <w:t>եւ</w:t>
      </w:r>
      <w:r w:rsidRPr="00294F9A">
        <w:rPr>
          <w:rFonts w:ascii="GHEA Grapalat" w:hAnsi="GHEA Grapalat"/>
          <w:lang w:val="hy-AM"/>
        </w:rPr>
        <w:t xml:space="preserve"> առանց ներքին սպառման համար թողարկման մաքսային ընթացակարգի ներքո տեղադրման: </w:t>
      </w:r>
    </w:p>
    <w:p w:rsidR="00B3641C" w:rsidRPr="00294F9A" w:rsidRDefault="00B3641C" w:rsidP="00294F9A">
      <w:pPr>
        <w:spacing w:after="0" w:line="240" w:lineRule="auto"/>
        <w:ind w:firstLine="540"/>
        <w:contextualSpacing/>
        <w:jc w:val="both"/>
        <w:rPr>
          <w:rFonts w:ascii="GHEA Grapalat" w:hAnsi="GHEA Grapalat"/>
          <w:lang w:val="hy-AM"/>
        </w:rPr>
      </w:pPr>
      <w:bookmarkStart w:id="44" w:name="Par218"/>
      <w:bookmarkEnd w:id="44"/>
      <w:r w:rsidRPr="00294F9A">
        <w:rPr>
          <w:rFonts w:ascii="GHEA Grapalat" w:hAnsi="GHEA Grapalat"/>
          <w:lang w:val="hy-AM"/>
        </w:rPr>
        <w:t xml:space="preserve">6. Անձի կողմից ռեզիդենտի կարգավիճակի կորստի դեպքում ազատ մաքսային գոտու մաքսային ընթացակարգի ներքո տեղադրված ապրանքները </w:t>
      </w:r>
      <w:r w:rsidR="007F40CF" w:rsidRPr="00294F9A">
        <w:rPr>
          <w:rFonts w:ascii="GHEA Grapalat" w:hAnsi="GHEA Grapalat"/>
          <w:lang w:val="hy-AM"/>
        </w:rPr>
        <w:t>եւ</w:t>
      </w:r>
      <w:r w:rsidRPr="00294F9A">
        <w:rPr>
          <w:rFonts w:ascii="GHEA Grapalat" w:hAnsi="GHEA Grapalat"/>
          <w:lang w:val="hy-AM"/>
        </w:rPr>
        <w:t xml:space="preserve"> (կամ) ազատ մաքսային գոտու մաքսային ընթացակարգի ներքո տեղադրված ապրանքներից պատրաստված (ստացված) ապրանքները ենթակա են Մաքսային միության մաքսային օրենսգրքով սահմանված մաքսային ընթացակարգերի ներքո տեղադրված անձի կողմից ռեզիդենտի կարգավիճակի կորստի օրվանից չորս ամսվա ընթացքում բացառությամբ սույն հոդվածի 7 </w:t>
      </w:r>
      <w:r w:rsidR="007F40CF" w:rsidRPr="00294F9A">
        <w:rPr>
          <w:rFonts w:ascii="GHEA Grapalat" w:hAnsi="GHEA Grapalat"/>
          <w:lang w:val="hy-AM"/>
        </w:rPr>
        <w:t>եւ</w:t>
      </w:r>
      <w:r w:rsidRPr="00294F9A">
        <w:rPr>
          <w:rFonts w:ascii="GHEA Grapalat" w:hAnsi="GHEA Grapalat"/>
          <w:lang w:val="hy-AM"/>
        </w:rPr>
        <w:t xml:space="preserve"> 8-րդ կետերով նախատեսվող դեպքերի: </w:t>
      </w:r>
    </w:p>
    <w:p w:rsidR="00B3641C" w:rsidRPr="00294F9A" w:rsidRDefault="00B3641C"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 xml:space="preserve">Եթե ռեզիդենտի կարգավիճակ ունեցող անձը չի կատարել սույն կետի առաջին մասում նշված գործողությունները, ապրանքները պահվում են Մաքսային միության մաքսային օրենսգրքի 21-րդ գլխի համապատասխան մաքսային մարմնի կողմից: </w:t>
      </w:r>
    </w:p>
    <w:p w:rsidR="00B3641C" w:rsidRPr="00294F9A" w:rsidRDefault="00B3641C" w:rsidP="00294F9A">
      <w:pPr>
        <w:spacing w:after="0" w:line="240" w:lineRule="auto"/>
        <w:ind w:firstLine="540"/>
        <w:contextualSpacing/>
        <w:jc w:val="both"/>
        <w:rPr>
          <w:rFonts w:ascii="GHEA Grapalat" w:hAnsi="GHEA Grapalat"/>
          <w:lang w:val="hy-AM"/>
        </w:rPr>
      </w:pPr>
      <w:bookmarkStart w:id="45" w:name="Par220"/>
      <w:bookmarkEnd w:id="45"/>
      <w:r w:rsidRPr="00294F9A">
        <w:rPr>
          <w:rFonts w:ascii="GHEA Grapalat" w:hAnsi="GHEA Grapalat"/>
          <w:lang w:val="hy-AM"/>
        </w:rPr>
        <w:t xml:space="preserve">7. Նավամատույցային կամ նյութատեխնիկական ԱՏԳ ռեզիդենտի կարգավիճակի՝ անձի կողմից կորստի դեպքում սույն Համաձայնագրի 11-րդ հոդվածի 1-ին կետի երկրորդ մասում նշված պայմանագիր նման ռեզիդենտի հետ կնքած անձանց կողմից ազատ մաքսային գոտու մաքսային ընթացակարգի ներքո տեղադրված ապրանքները անձի կողմից ռեզիդենտի կարգավիճակի կորստի օրվանից հետո չորս ամսվա ընթացքում կարող են փոխանցվել նավամատույցային կամ նյութատեխնիկական ԱՏԳ այլ ռեզիդենտին սույն Համաձայնագրի 11-րդ հոդվածի 1-ին կետի երկրորդ մասում նշված </w:t>
      </w:r>
      <w:r w:rsidR="007F40CF" w:rsidRPr="00294F9A">
        <w:rPr>
          <w:rFonts w:ascii="GHEA Grapalat" w:hAnsi="GHEA Grapalat"/>
          <w:lang w:val="hy-AM"/>
        </w:rPr>
        <w:t>եւ</w:t>
      </w:r>
      <w:r w:rsidRPr="00294F9A">
        <w:rPr>
          <w:rFonts w:ascii="GHEA Grapalat" w:hAnsi="GHEA Grapalat"/>
          <w:lang w:val="hy-AM"/>
        </w:rPr>
        <w:t xml:space="preserve"> նման այլ ռեզիդենտի կողմից կնքվող պայմանագրի հիման վրա կամ տեղադրվում են Մաքսային միության մաքսային օրենսգրքով սահմանված մաքսային ընթացակարգերի ներքո: </w:t>
      </w:r>
    </w:p>
    <w:p w:rsidR="00B3641C" w:rsidRPr="00294F9A" w:rsidRDefault="00B3641C"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 xml:space="preserve">Եթե չեն կատարվել սույն կետի առաջին մասում նշված գործողությունները, ապրանքները պահվում են մաքսային մարմնի կողմից Մաքսային միության մաքսային օրենսգրքի 21-րդ գլխի համաձայն: </w:t>
      </w:r>
    </w:p>
    <w:p w:rsidR="00B3641C" w:rsidRPr="00294F9A" w:rsidRDefault="00B3641C" w:rsidP="00294F9A">
      <w:pPr>
        <w:spacing w:after="0" w:line="240" w:lineRule="auto"/>
        <w:ind w:firstLine="540"/>
        <w:contextualSpacing/>
        <w:jc w:val="both"/>
        <w:rPr>
          <w:rFonts w:ascii="GHEA Grapalat" w:hAnsi="GHEA Grapalat"/>
          <w:lang w:val="hy-AM"/>
        </w:rPr>
      </w:pPr>
      <w:bookmarkStart w:id="46" w:name="Par222"/>
      <w:bookmarkEnd w:id="46"/>
      <w:r w:rsidRPr="00294F9A">
        <w:rPr>
          <w:rFonts w:ascii="GHEA Grapalat" w:hAnsi="GHEA Grapalat"/>
          <w:lang w:val="hy-AM"/>
        </w:rPr>
        <w:t xml:space="preserve">8. ԱՏԳ տարածքում գործունեության իրականացման մասին համաձայնագրի գործողության ժամկետի լրանալու </w:t>
      </w:r>
      <w:r w:rsidR="007F40CF" w:rsidRPr="00294F9A">
        <w:rPr>
          <w:rFonts w:ascii="GHEA Grapalat" w:hAnsi="GHEA Grapalat"/>
          <w:lang w:val="hy-AM"/>
        </w:rPr>
        <w:t>եւ</w:t>
      </w:r>
      <w:r w:rsidRPr="00294F9A">
        <w:rPr>
          <w:rFonts w:ascii="GHEA Grapalat" w:hAnsi="GHEA Grapalat"/>
          <w:lang w:val="hy-AM"/>
        </w:rPr>
        <w:t xml:space="preserve"> այդ համաձայնագրի պայմանների կատարման հետ կապված անձի կողմից ռեզիդենտի կարգավիճակի կորստի դեպքում ազատ մաքսային գոտու </w:t>
      </w:r>
      <w:r w:rsidRPr="00294F9A">
        <w:rPr>
          <w:rFonts w:ascii="GHEA Grapalat" w:hAnsi="GHEA Grapalat"/>
          <w:lang w:val="hy-AM"/>
        </w:rPr>
        <w:lastRenderedPageBreak/>
        <w:t xml:space="preserve">մաքսային ընթացակարգի ներքո տեղադրված, շահագործման մեջ դրված </w:t>
      </w:r>
      <w:r w:rsidR="007F40CF" w:rsidRPr="00294F9A">
        <w:rPr>
          <w:rFonts w:ascii="GHEA Grapalat" w:hAnsi="GHEA Grapalat"/>
          <w:lang w:val="hy-AM"/>
        </w:rPr>
        <w:t>եւ</w:t>
      </w:r>
      <w:r w:rsidRPr="00294F9A">
        <w:rPr>
          <w:rFonts w:ascii="GHEA Grapalat" w:hAnsi="GHEA Grapalat"/>
          <w:lang w:val="hy-AM"/>
        </w:rPr>
        <w:t xml:space="preserve"> ԱՏԳ տարածքում գործունեության իրականացման մասին համաձայնագրի իրականացման համար ռեզիդենտի կողմից օգտագործվող սարքավորումը, ինչպես նա</w:t>
      </w:r>
      <w:r w:rsidR="007F40CF" w:rsidRPr="00294F9A">
        <w:rPr>
          <w:rFonts w:ascii="GHEA Grapalat" w:hAnsi="GHEA Grapalat"/>
          <w:lang w:val="hy-AM"/>
        </w:rPr>
        <w:t>եւ</w:t>
      </w:r>
      <w:r w:rsidRPr="00294F9A">
        <w:rPr>
          <w:rFonts w:ascii="GHEA Grapalat" w:hAnsi="GHEA Grapalat"/>
          <w:lang w:val="hy-AM"/>
        </w:rPr>
        <w:t xml:space="preserve"> ազատ մաքսային գոտու մաքսային ընթացակարգի ներքո տեղադրված </w:t>
      </w:r>
      <w:r w:rsidR="007F40CF" w:rsidRPr="00294F9A">
        <w:rPr>
          <w:rFonts w:ascii="GHEA Grapalat" w:hAnsi="GHEA Grapalat"/>
          <w:lang w:val="hy-AM"/>
        </w:rPr>
        <w:t>եւ</w:t>
      </w:r>
      <w:r w:rsidRPr="00294F9A">
        <w:rPr>
          <w:rFonts w:ascii="GHEA Grapalat" w:hAnsi="GHEA Grapalat"/>
          <w:lang w:val="hy-AM"/>
        </w:rPr>
        <w:t xml:space="preserve"> ԱՏԳ տարածքում անշարժ գույքի օբյեկտների ստեղծման համար օգտագործված ապրանքները ճանաչվում են մաքսային հսկողության տակ չգտնվող՝ Մաքսային միության ապրանքներ առանց մաքսատուրքերի, հարկերի վճարման, առանց արգելքների </w:t>
      </w:r>
      <w:r w:rsidR="007F40CF" w:rsidRPr="00294F9A">
        <w:rPr>
          <w:rFonts w:ascii="GHEA Grapalat" w:hAnsi="GHEA Grapalat"/>
          <w:lang w:val="hy-AM"/>
        </w:rPr>
        <w:t>եւ</w:t>
      </w:r>
      <w:r w:rsidRPr="00294F9A">
        <w:rPr>
          <w:rFonts w:ascii="GHEA Grapalat" w:hAnsi="GHEA Grapalat"/>
          <w:lang w:val="hy-AM"/>
        </w:rPr>
        <w:t xml:space="preserve"> սահմանափակումների կիրառման </w:t>
      </w:r>
      <w:r w:rsidR="007F40CF" w:rsidRPr="00294F9A">
        <w:rPr>
          <w:rFonts w:ascii="GHEA Grapalat" w:hAnsi="GHEA Grapalat"/>
          <w:lang w:val="hy-AM"/>
        </w:rPr>
        <w:t>եւ</w:t>
      </w:r>
      <w:r w:rsidRPr="00294F9A">
        <w:rPr>
          <w:rFonts w:ascii="GHEA Grapalat" w:hAnsi="GHEA Grapalat"/>
          <w:lang w:val="hy-AM"/>
        </w:rPr>
        <w:t xml:space="preserve"> առանց Մաքսային միության անդամ պետությունների օրենսդրությամբ սահմանվող կարգով՝ ներքին սպառման համար թողարկման մաքսային ընթացակարգի ներքո տեղադրման: </w:t>
      </w:r>
    </w:p>
    <w:p w:rsidR="00B3641C" w:rsidRPr="00294F9A" w:rsidRDefault="00B3641C"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 xml:space="preserve">Մաքսային միության հանձնաժողովն իրավունք ունի սահմանել մաքսային հսկողության տակ չգտնվող՝ Մաքսային միության ապրանքներ՝ սույն կետի առաջին մասում նշված ապրանքների ճանաչման ընդհանուր կարգը առանց մաքսատուրքերի, հարկեր վճարելու, առանց արգելքներ </w:t>
      </w:r>
      <w:r w:rsidR="007F40CF" w:rsidRPr="00294F9A">
        <w:rPr>
          <w:rFonts w:ascii="GHEA Grapalat" w:hAnsi="GHEA Grapalat"/>
          <w:lang w:val="hy-AM"/>
        </w:rPr>
        <w:t>եւ</w:t>
      </w:r>
      <w:r w:rsidRPr="00294F9A">
        <w:rPr>
          <w:rFonts w:ascii="GHEA Grapalat" w:hAnsi="GHEA Grapalat"/>
          <w:lang w:val="hy-AM"/>
        </w:rPr>
        <w:t xml:space="preserve"> սահմանափակումների կիրառման </w:t>
      </w:r>
      <w:r w:rsidR="007F40CF" w:rsidRPr="00294F9A">
        <w:rPr>
          <w:rFonts w:ascii="GHEA Grapalat" w:hAnsi="GHEA Grapalat"/>
          <w:lang w:val="hy-AM"/>
        </w:rPr>
        <w:t>եւ</w:t>
      </w:r>
      <w:r w:rsidRPr="00294F9A">
        <w:rPr>
          <w:rFonts w:ascii="GHEA Grapalat" w:hAnsi="GHEA Grapalat"/>
          <w:lang w:val="hy-AM"/>
        </w:rPr>
        <w:t xml:space="preserve"> առանց ներքին սպառման համար թողարկման մաքսային ընթացակարգի ներքո տեղադրման: </w:t>
      </w:r>
    </w:p>
    <w:p w:rsidR="00B3641C" w:rsidRPr="00294F9A" w:rsidRDefault="00B3641C"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 xml:space="preserve">9. Ազատ մաքսային գոտու մաքսային ընթացակարգի ներքո տեղադրված ապրանքների հետ սույն Համաձայնագրի 13-րդ հոդվածի 1-ին կետի 5-րդ </w:t>
      </w:r>
      <w:r w:rsidR="007F40CF" w:rsidRPr="00294F9A">
        <w:rPr>
          <w:rFonts w:ascii="GHEA Grapalat" w:hAnsi="GHEA Grapalat"/>
          <w:lang w:val="hy-AM"/>
        </w:rPr>
        <w:t>եւ</w:t>
      </w:r>
      <w:r w:rsidRPr="00294F9A">
        <w:rPr>
          <w:rFonts w:ascii="GHEA Grapalat" w:hAnsi="GHEA Grapalat"/>
          <w:lang w:val="hy-AM"/>
        </w:rPr>
        <w:t xml:space="preserve"> 6-րդ ենթակետերում սահմանված գործառնությունների կատարման արդյունքում գոյացած թափոնները ենթակա չեն Մաքսային միության մաքսային օրենսգրքով սահմանված մաքսային ընթացակարգի ներքո տեղադրմանը, եթե նշված թափոնները </w:t>
      </w:r>
      <w:r w:rsidR="0025462D" w:rsidRPr="00294F9A">
        <w:rPr>
          <w:rFonts w:ascii="GHEA Grapalat" w:hAnsi="GHEA Grapalat"/>
          <w:lang w:val="hy-AM"/>
        </w:rPr>
        <w:t>վերամշակ</w:t>
      </w:r>
      <w:r w:rsidRPr="00294F9A">
        <w:rPr>
          <w:rFonts w:ascii="GHEA Grapalat" w:hAnsi="GHEA Grapalat"/>
          <w:lang w:val="hy-AM"/>
        </w:rPr>
        <w:t>ված են առ</w:t>
      </w:r>
      <w:r w:rsidR="007F40CF" w:rsidRPr="00294F9A">
        <w:rPr>
          <w:rFonts w:ascii="GHEA Grapalat" w:hAnsi="GHEA Grapalat"/>
          <w:lang w:val="hy-AM"/>
        </w:rPr>
        <w:t>եւ</w:t>
      </w:r>
      <w:r w:rsidRPr="00294F9A">
        <w:rPr>
          <w:rFonts w:ascii="GHEA Grapalat" w:hAnsi="GHEA Grapalat"/>
          <w:lang w:val="hy-AM"/>
        </w:rPr>
        <w:t>տրային նպատակներով դրանց հետագա օգտագործման համար ոչ պիտանի վիճակում: Ընդ որում ազատ մաքսային գոտու մաքսային ընթացակարգի ներքո տեղադրված ապրանքները դրանց հետագա առ</w:t>
      </w:r>
      <w:r w:rsidR="007F40CF" w:rsidRPr="00294F9A">
        <w:rPr>
          <w:rFonts w:ascii="GHEA Grapalat" w:hAnsi="GHEA Grapalat"/>
          <w:lang w:val="hy-AM"/>
        </w:rPr>
        <w:t>եւ</w:t>
      </w:r>
      <w:r w:rsidRPr="00294F9A">
        <w:rPr>
          <w:rFonts w:ascii="GHEA Grapalat" w:hAnsi="GHEA Grapalat"/>
          <w:lang w:val="hy-AM"/>
        </w:rPr>
        <w:t xml:space="preserve">տրային օգտագործման համար ոչ պիտանի թափոնների քանակին չհամապատասխանող </w:t>
      </w:r>
      <w:r w:rsidR="007F40CF" w:rsidRPr="00294F9A">
        <w:rPr>
          <w:rFonts w:ascii="GHEA Grapalat" w:hAnsi="GHEA Grapalat"/>
          <w:lang w:val="hy-AM"/>
        </w:rPr>
        <w:t>եւ</w:t>
      </w:r>
      <w:r w:rsidRPr="00294F9A">
        <w:rPr>
          <w:rFonts w:ascii="GHEA Grapalat" w:hAnsi="GHEA Grapalat"/>
          <w:lang w:val="hy-AM"/>
        </w:rPr>
        <w:t xml:space="preserve"> Մաքսային միության անդամ պետությունների օրենսդրության համապատասխան սահմանված մասում համարվում են մաքսային հսկողության տակ չգտնվող: Նման ապրանքների մասով ազատ մաքսային գոտու մաքսային ընթացակարգն ամփոփվում է առանց այլ մաքսային ընթացակարգերի ներքո դրանց տեղադրման: </w:t>
      </w:r>
    </w:p>
    <w:p w:rsidR="007F40CF" w:rsidRPr="00294F9A" w:rsidRDefault="00B3641C" w:rsidP="00294F9A">
      <w:pPr>
        <w:spacing w:after="0" w:line="240" w:lineRule="auto"/>
        <w:ind w:firstLine="540"/>
        <w:contextualSpacing/>
        <w:jc w:val="both"/>
        <w:rPr>
          <w:rFonts w:ascii="GHEA Grapalat" w:hAnsi="GHEA Grapalat"/>
          <w:lang w:val="hy-AM"/>
        </w:rPr>
      </w:pPr>
      <w:bookmarkStart w:id="47" w:name="Par225"/>
      <w:bookmarkEnd w:id="47"/>
      <w:r w:rsidRPr="00294F9A">
        <w:rPr>
          <w:rFonts w:ascii="GHEA Grapalat" w:hAnsi="GHEA Grapalat"/>
          <w:lang w:val="hy-AM"/>
        </w:rPr>
        <w:t xml:space="preserve">10. Ազատ մաքսային գոտու մաքսային ընթացակարգի ներքո տեղադրված </w:t>
      </w:r>
      <w:r w:rsidR="007F40CF" w:rsidRPr="00294F9A">
        <w:rPr>
          <w:rFonts w:ascii="GHEA Grapalat" w:hAnsi="GHEA Grapalat"/>
          <w:lang w:val="hy-AM"/>
        </w:rPr>
        <w:t>եւ</w:t>
      </w:r>
      <w:r w:rsidRPr="00294F9A">
        <w:rPr>
          <w:rFonts w:ascii="GHEA Grapalat" w:hAnsi="GHEA Grapalat"/>
          <w:lang w:val="hy-AM"/>
        </w:rPr>
        <w:t xml:space="preserve"> սույն Համաձայնագրի 13-րդ հոդվածի 1-ին կետի 5-րդ </w:t>
      </w:r>
      <w:r w:rsidR="007F40CF" w:rsidRPr="00294F9A">
        <w:rPr>
          <w:rFonts w:ascii="GHEA Grapalat" w:hAnsi="GHEA Grapalat"/>
          <w:lang w:val="hy-AM"/>
        </w:rPr>
        <w:t>եւ</w:t>
      </w:r>
      <w:r w:rsidRPr="00294F9A">
        <w:rPr>
          <w:rFonts w:ascii="GHEA Grapalat" w:hAnsi="GHEA Grapalat"/>
          <w:lang w:val="hy-AM"/>
        </w:rPr>
        <w:t xml:space="preserve"> 6-րդ </w:t>
      </w:r>
      <w:r w:rsidR="0025462D" w:rsidRPr="00294F9A">
        <w:rPr>
          <w:rFonts w:ascii="GHEA Grapalat" w:hAnsi="GHEA Grapalat"/>
          <w:lang w:val="hy-AM"/>
        </w:rPr>
        <w:t>ենթակե</w:t>
      </w:r>
      <w:r w:rsidRPr="00294F9A">
        <w:rPr>
          <w:rFonts w:ascii="GHEA Grapalat" w:hAnsi="GHEA Grapalat"/>
          <w:lang w:val="hy-AM"/>
        </w:rPr>
        <w:t>տերով սահմանված գործառնությունների կատարման արդյունքում անդառնալի վատնված ապրանքներից առաջացող</w:t>
      </w:r>
      <w:r w:rsidR="007F40CF" w:rsidRPr="00294F9A">
        <w:rPr>
          <w:rFonts w:ascii="GHEA Grapalat" w:hAnsi="GHEA Grapalat"/>
          <w:lang w:val="hy-AM"/>
        </w:rPr>
        <w:t xml:space="preserve"> </w:t>
      </w:r>
      <w:r w:rsidRPr="00294F9A">
        <w:rPr>
          <w:rFonts w:ascii="GHEA Grapalat" w:hAnsi="GHEA Grapalat"/>
          <w:lang w:val="hy-AM"/>
        </w:rPr>
        <w:t xml:space="preserve">արտադրական կորուստները ենթակա չեն Մաքսային միության մաքսային օրենսգրքով սահմանված մաքսային ընթացակարգի ներքո տեղադրմանը: Ընդ որում ազատ մաքսային գոտու մաքսային ընթացակարգի ներքո տեղադրված ապրանքները արտադրական կորստի քանակին համապատասխանող </w:t>
      </w:r>
      <w:r w:rsidR="007F40CF" w:rsidRPr="00294F9A">
        <w:rPr>
          <w:rFonts w:ascii="GHEA Grapalat" w:hAnsi="GHEA Grapalat"/>
          <w:lang w:val="hy-AM"/>
        </w:rPr>
        <w:t>եւ</w:t>
      </w:r>
      <w:r w:rsidRPr="00294F9A">
        <w:rPr>
          <w:rFonts w:ascii="GHEA Grapalat" w:hAnsi="GHEA Grapalat"/>
          <w:lang w:val="hy-AM"/>
        </w:rPr>
        <w:t xml:space="preserve"> Մաքսային միության անդամ պետությունների օրենսդրության համապատասխան սահմանվող մասում համարվում են մաքսային </w:t>
      </w:r>
      <w:r w:rsidR="00B40F89" w:rsidRPr="00294F9A">
        <w:rPr>
          <w:rFonts w:ascii="GHEA Grapalat" w:hAnsi="GHEA Grapalat"/>
          <w:lang w:val="hy-AM"/>
        </w:rPr>
        <w:t>հսկողության</w:t>
      </w:r>
      <w:r w:rsidRPr="00294F9A">
        <w:rPr>
          <w:rFonts w:ascii="GHEA Grapalat" w:hAnsi="GHEA Grapalat"/>
          <w:lang w:val="hy-AM"/>
        </w:rPr>
        <w:t xml:space="preserve"> տակ չգտնվող: Ազատ մաքսային գոտու մաքսային ընթացակարգը նման ապրանքների մասով ամփոփվում է առանց այլ մաքսային ընթացակարգերի ներքո դրանց տեղադրման:</w:t>
      </w:r>
      <w:bookmarkStart w:id="48" w:name="Par227"/>
      <w:bookmarkEnd w:id="48"/>
    </w:p>
    <w:p w:rsidR="00AC3B0A" w:rsidRPr="00294F9A" w:rsidRDefault="00AC3B0A" w:rsidP="00294F9A">
      <w:pPr>
        <w:spacing w:after="0" w:line="240" w:lineRule="auto"/>
        <w:contextualSpacing/>
        <w:jc w:val="center"/>
        <w:rPr>
          <w:rFonts w:ascii="GHEA Grapalat" w:hAnsi="GHEA Grapalat"/>
          <w:b/>
          <w:lang w:val="hy-AM"/>
        </w:rPr>
      </w:pPr>
    </w:p>
    <w:p w:rsidR="00B3641C" w:rsidRPr="00294F9A" w:rsidRDefault="00B3641C" w:rsidP="00294F9A">
      <w:pPr>
        <w:spacing w:after="0" w:line="240" w:lineRule="auto"/>
        <w:contextualSpacing/>
        <w:jc w:val="center"/>
        <w:rPr>
          <w:rFonts w:ascii="GHEA Grapalat" w:hAnsi="GHEA Grapalat"/>
          <w:b/>
          <w:lang w:val="hy-AM"/>
        </w:rPr>
      </w:pPr>
      <w:r w:rsidRPr="00294F9A">
        <w:rPr>
          <w:rFonts w:ascii="GHEA Grapalat" w:hAnsi="GHEA Grapalat"/>
          <w:b/>
          <w:lang w:val="hy-AM"/>
        </w:rPr>
        <w:t>Հոդված 16</w:t>
      </w:r>
    </w:p>
    <w:p w:rsidR="00B3641C" w:rsidRPr="00294F9A" w:rsidRDefault="00B3641C" w:rsidP="00294F9A">
      <w:pPr>
        <w:spacing w:after="0" w:line="240" w:lineRule="auto"/>
        <w:contextualSpacing/>
        <w:jc w:val="center"/>
        <w:rPr>
          <w:rFonts w:ascii="GHEA Grapalat" w:hAnsi="GHEA Grapalat"/>
          <w:b/>
          <w:lang w:val="hy-AM"/>
        </w:rPr>
      </w:pPr>
      <w:r w:rsidRPr="00294F9A">
        <w:rPr>
          <w:rFonts w:ascii="GHEA Grapalat" w:hAnsi="GHEA Grapalat"/>
          <w:b/>
          <w:lang w:val="hy-AM"/>
        </w:rPr>
        <w:t xml:space="preserve">Մաքսատուրքերի, հարկերի վճարման մասով պարտականությունների առաջացումը </w:t>
      </w:r>
      <w:r w:rsidR="007F40CF" w:rsidRPr="00294F9A">
        <w:rPr>
          <w:rFonts w:ascii="GHEA Grapalat" w:hAnsi="GHEA Grapalat"/>
          <w:b/>
          <w:lang w:val="hy-AM"/>
        </w:rPr>
        <w:t>եւ</w:t>
      </w:r>
      <w:r w:rsidRPr="00294F9A">
        <w:rPr>
          <w:rFonts w:ascii="GHEA Grapalat" w:hAnsi="GHEA Grapalat"/>
          <w:b/>
          <w:lang w:val="hy-AM"/>
        </w:rPr>
        <w:t xml:space="preserve"> դադարեցումը </w:t>
      </w:r>
      <w:r w:rsidR="007F40CF" w:rsidRPr="00294F9A">
        <w:rPr>
          <w:rFonts w:ascii="GHEA Grapalat" w:hAnsi="GHEA Grapalat"/>
          <w:b/>
          <w:lang w:val="hy-AM"/>
        </w:rPr>
        <w:t>եւ</w:t>
      </w:r>
      <w:r w:rsidRPr="00294F9A">
        <w:rPr>
          <w:rFonts w:ascii="GHEA Grapalat" w:hAnsi="GHEA Grapalat"/>
          <w:b/>
          <w:lang w:val="hy-AM"/>
        </w:rPr>
        <w:t xml:space="preserve"> դրանց վճարման ժամկետը ազատ մաքսային գոտու մաքսային ընթացակարգի ներքո տեղադրվող (տեղադրված) ապրանքների մասով</w:t>
      </w:r>
    </w:p>
    <w:p w:rsidR="00B3641C" w:rsidRPr="00294F9A" w:rsidRDefault="00B3641C"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1. Ազատ մաքսային գոտու մաքսային ընթացակարգի ներքո տեղադրվող (տեղադրված) օտարերկրյա ապրանքների մասով ներմուծման մաքսատուրքերի, հարկերի մասով պարտավորությունն առաջանո</w:t>
      </w:r>
      <w:r w:rsidR="0025462D" w:rsidRPr="00294F9A">
        <w:rPr>
          <w:rFonts w:ascii="GHEA Grapalat" w:hAnsi="GHEA Grapalat"/>
          <w:lang w:val="hy-AM"/>
        </w:rPr>
        <w:t>ւ</w:t>
      </w:r>
      <w:r w:rsidRPr="00294F9A">
        <w:rPr>
          <w:rFonts w:ascii="GHEA Grapalat" w:hAnsi="GHEA Grapalat"/>
          <w:lang w:val="hy-AM"/>
        </w:rPr>
        <w:t xml:space="preserve">մ է հայտարարագրողի մոտ ազատ մաքսային գոտու մաքսային ընթացակարգի ներքո ապրանքների տեղադրման համար ներկայացված մաքսային հայտարարագրի՝ մաքսային մարմնի կողմից գրանցման իսկ պահից բացառությամբ սույն կետի երկրորդ </w:t>
      </w:r>
      <w:r w:rsidR="007F40CF" w:rsidRPr="00294F9A">
        <w:rPr>
          <w:rFonts w:ascii="GHEA Grapalat" w:hAnsi="GHEA Grapalat"/>
          <w:lang w:val="hy-AM"/>
        </w:rPr>
        <w:t>եւ</w:t>
      </w:r>
      <w:r w:rsidRPr="00294F9A">
        <w:rPr>
          <w:rFonts w:ascii="GHEA Grapalat" w:hAnsi="GHEA Grapalat"/>
          <w:lang w:val="hy-AM"/>
        </w:rPr>
        <w:t xml:space="preserve"> երրորդ մասերում նախատեսվող դեպքերի: </w:t>
      </w:r>
    </w:p>
    <w:p w:rsidR="00B3641C" w:rsidRPr="00294F9A" w:rsidRDefault="00B3641C"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 xml:space="preserve">Նավամատույցային կամ նյութատեխնիկական ԱՏԳ-ում ազատ մաքսային գոտու մաքսային ընթացակարգի ներքո տեղադրված (տեղադրվող) օտարերկրյա ապրանքների մասով </w:t>
      </w:r>
      <w:r w:rsidRPr="00294F9A">
        <w:rPr>
          <w:rFonts w:ascii="GHEA Grapalat" w:hAnsi="GHEA Grapalat"/>
          <w:lang w:val="hy-AM"/>
        </w:rPr>
        <w:lastRenderedPageBreak/>
        <w:t xml:space="preserve">ներմուծման մաքսատուրքերի, հարկերի վճարման մասով պարտավորությունն առաջանում է հայտատուի մոտ նավամատույցային կամ նյութատեխնիկական ԱՏԳ տարածք ներմուծման պահից: </w:t>
      </w:r>
    </w:p>
    <w:p w:rsidR="00B3641C" w:rsidRPr="00294F9A" w:rsidRDefault="00B3641C" w:rsidP="00294F9A">
      <w:pPr>
        <w:spacing w:after="0" w:line="240" w:lineRule="auto"/>
        <w:ind w:firstLine="540"/>
        <w:contextualSpacing/>
        <w:jc w:val="both"/>
        <w:rPr>
          <w:rFonts w:ascii="GHEA Grapalat" w:hAnsi="GHEA Grapalat"/>
          <w:lang w:val="hy-AM"/>
        </w:rPr>
      </w:pPr>
      <w:bookmarkStart w:id="49" w:name="Par236"/>
      <w:bookmarkEnd w:id="49"/>
      <w:r w:rsidRPr="00294F9A">
        <w:rPr>
          <w:rFonts w:ascii="GHEA Grapalat" w:hAnsi="GHEA Grapalat"/>
          <w:lang w:val="hy-AM"/>
        </w:rPr>
        <w:t xml:space="preserve">Մաքսային միության անդամ չհամարվող պետության տարածքից նավամատույցային կամ նյութատեխնիկական ԱՏԳ-ի տարածք ներմուծվող օտարերկրյա ապրանքների մասով </w:t>
      </w:r>
      <w:r w:rsidR="007F40CF" w:rsidRPr="00294F9A">
        <w:rPr>
          <w:rFonts w:ascii="GHEA Grapalat" w:hAnsi="GHEA Grapalat"/>
          <w:lang w:val="hy-AM"/>
        </w:rPr>
        <w:t>եւ</w:t>
      </w:r>
      <w:r w:rsidRPr="00294F9A">
        <w:rPr>
          <w:rFonts w:ascii="GHEA Grapalat" w:hAnsi="GHEA Grapalat"/>
          <w:lang w:val="hy-AM"/>
        </w:rPr>
        <w:t xml:space="preserve"> որոնց մասով նախատեսված չէ մաքսային հայտարարագրում, ներմուծման մաքսատուրքերի, հարկերի վճարման մասով պարտավորությունն առաջանում է սույն Համաձայնագրի 11-րդ հոդվածի 1-ին կետի երկրորդ մասում նշված պայմանագիր կնքած՝ նավամատույցային կամ նյութատեխնիկական ռեզիդենտի մոտ: </w:t>
      </w:r>
    </w:p>
    <w:p w:rsidR="00B3641C" w:rsidRPr="00294F9A" w:rsidRDefault="00B3641C"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2. Ազատ մաքսային գոտու մաքսային ընթացակարգի ներքո տեղադրվող (տեղադրված) օտարերկրյա ապրանքների մասով ներմուծման մաքսատուրքերի, հարկերի մասով պարտավորությունը դադարում է հայտարարագրողի մոտ հետ</w:t>
      </w:r>
      <w:r w:rsidR="007F40CF" w:rsidRPr="00294F9A">
        <w:rPr>
          <w:rFonts w:ascii="GHEA Grapalat" w:hAnsi="GHEA Grapalat"/>
          <w:lang w:val="hy-AM"/>
        </w:rPr>
        <w:t>եւ</w:t>
      </w:r>
      <w:r w:rsidRPr="00294F9A">
        <w:rPr>
          <w:rFonts w:ascii="GHEA Grapalat" w:hAnsi="GHEA Grapalat"/>
          <w:lang w:val="hy-AM"/>
        </w:rPr>
        <w:t xml:space="preserve">յալ դեպքերում՝ </w:t>
      </w:r>
    </w:p>
    <w:p w:rsidR="00B3641C" w:rsidRPr="00294F9A" w:rsidRDefault="00B3641C" w:rsidP="00294F9A">
      <w:pPr>
        <w:spacing w:after="0" w:line="240" w:lineRule="auto"/>
        <w:ind w:firstLine="810"/>
        <w:contextualSpacing/>
        <w:jc w:val="both"/>
        <w:rPr>
          <w:rFonts w:ascii="GHEA Grapalat" w:hAnsi="GHEA Grapalat"/>
          <w:lang w:val="hy-AM"/>
        </w:rPr>
      </w:pPr>
      <w:r w:rsidRPr="00294F9A">
        <w:rPr>
          <w:rFonts w:ascii="GHEA Grapalat" w:hAnsi="GHEA Grapalat"/>
          <w:lang w:val="hy-AM"/>
        </w:rPr>
        <w:t xml:space="preserve">1) սույն Համաձայնագրի համապատասխան ազատ մաքսային գոտու մաքսային ընթացակարգի ամփոփումը նման ապրանքների նկատմամբ. </w:t>
      </w:r>
    </w:p>
    <w:p w:rsidR="00B3641C" w:rsidRPr="00294F9A" w:rsidRDefault="00B3641C" w:rsidP="00294F9A">
      <w:pPr>
        <w:spacing w:after="0" w:line="240" w:lineRule="auto"/>
        <w:ind w:firstLine="810"/>
        <w:contextualSpacing/>
        <w:jc w:val="both"/>
        <w:rPr>
          <w:rFonts w:ascii="GHEA Grapalat" w:hAnsi="GHEA Grapalat"/>
          <w:lang w:val="hy-AM"/>
        </w:rPr>
      </w:pPr>
      <w:r w:rsidRPr="00294F9A">
        <w:rPr>
          <w:rFonts w:ascii="GHEA Grapalat" w:hAnsi="GHEA Grapalat"/>
          <w:lang w:val="hy-AM"/>
        </w:rPr>
        <w:t xml:space="preserve">2) Մաքսային միության մաքսային օրենսգրքի 80-րդ հոդվածի 2-րդ կետով սահմանված դեպքերում: </w:t>
      </w:r>
    </w:p>
    <w:p w:rsidR="00B3641C" w:rsidRPr="00294F9A" w:rsidRDefault="00B3641C" w:rsidP="00294F9A">
      <w:pPr>
        <w:spacing w:after="0" w:line="240" w:lineRule="auto"/>
        <w:ind w:firstLine="540"/>
        <w:contextualSpacing/>
        <w:jc w:val="both"/>
        <w:rPr>
          <w:rFonts w:ascii="GHEA Grapalat" w:hAnsi="GHEA Grapalat"/>
          <w:lang w:val="hy-AM"/>
        </w:rPr>
      </w:pPr>
      <w:bookmarkStart w:id="50" w:name="Par240"/>
      <w:bookmarkEnd w:id="50"/>
      <w:r w:rsidRPr="00294F9A">
        <w:rPr>
          <w:rFonts w:ascii="GHEA Grapalat" w:hAnsi="GHEA Grapalat"/>
          <w:lang w:val="hy-AM"/>
        </w:rPr>
        <w:t>3. Ներմուծման մաքսատուրքերի, հարկերի վճարման ժամկետ է համարվում՝</w:t>
      </w:r>
    </w:p>
    <w:p w:rsidR="00B3641C" w:rsidRPr="00294F9A" w:rsidRDefault="00B3641C" w:rsidP="00294F9A">
      <w:pPr>
        <w:spacing w:after="0" w:line="240" w:lineRule="auto"/>
        <w:ind w:firstLine="810"/>
        <w:contextualSpacing/>
        <w:jc w:val="both"/>
        <w:rPr>
          <w:rFonts w:ascii="GHEA Grapalat" w:hAnsi="GHEA Grapalat"/>
          <w:lang w:val="hy-AM"/>
        </w:rPr>
      </w:pPr>
      <w:r w:rsidRPr="00294F9A">
        <w:rPr>
          <w:rFonts w:ascii="GHEA Grapalat" w:hAnsi="GHEA Grapalat"/>
          <w:lang w:val="hy-AM"/>
        </w:rPr>
        <w:t>1) ազատ մաքսային գոտու</w:t>
      </w:r>
      <w:r w:rsidR="007F40CF" w:rsidRPr="00294F9A">
        <w:rPr>
          <w:rFonts w:ascii="GHEA Grapalat" w:hAnsi="GHEA Grapalat"/>
          <w:lang w:val="hy-AM"/>
        </w:rPr>
        <w:t xml:space="preserve"> </w:t>
      </w:r>
      <w:r w:rsidRPr="00294F9A">
        <w:rPr>
          <w:rFonts w:ascii="GHEA Grapalat" w:hAnsi="GHEA Grapalat"/>
          <w:lang w:val="hy-AM"/>
        </w:rPr>
        <w:t xml:space="preserve">մաքսային ընթացակարգի ներքո տեղադրված </w:t>
      </w:r>
      <w:r w:rsidR="0025462D" w:rsidRPr="00294F9A">
        <w:rPr>
          <w:rFonts w:ascii="GHEA Grapalat" w:hAnsi="GHEA Grapalat"/>
          <w:lang w:val="hy-AM"/>
        </w:rPr>
        <w:t>օտարերկր</w:t>
      </w:r>
      <w:r w:rsidRPr="00294F9A">
        <w:rPr>
          <w:rFonts w:ascii="GHEA Grapalat" w:hAnsi="GHEA Grapalat"/>
          <w:lang w:val="hy-AM"/>
        </w:rPr>
        <w:t xml:space="preserve">յա ապրանքները </w:t>
      </w:r>
      <w:r w:rsidR="007F40CF" w:rsidRPr="00294F9A">
        <w:rPr>
          <w:rFonts w:ascii="GHEA Grapalat" w:hAnsi="GHEA Grapalat"/>
          <w:lang w:val="hy-AM"/>
        </w:rPr>
        <w:t>եւ</w:t>
      </w:r>
      <w:r w:rsidRPr="00294F9A">
        <w:rPr>
          <w:rFonts w:ascii="GHEA Grapalat" w:hAnsi="GHEA Grapalat"/>
          <w:lang w:val="hy-AM"/>
        </w:rPr>
        <w:t xml:space="preserve"> (կամ) ազատ մաքսային գոտու մաքսային ընթացակարգի ներքո տեղադրված ապրանքների օգտագործմամբ պատրաստված (ստացված) ապրանքները ԱՏԳ տարածքից արտահանելիս, որտեղ կիրառվում է ազատ մաքսային գոտու մաքսային ընթացակարգը, մինչ Մաքսային միության մաքսային օրենսգրքով սահմանված մաքսային ընթացակարգերի ներքո այդ ապրանքների տեղադրումը՝ արտահանման օրը ԱՏԳ տարածքից, որտեղ</w:t>
      </w:r>
      <w:r w:rsidR="007F40CF" w:rsidRPr="00294F9A">
        <w:rPr>
          <w:rFonts w:ascii="GHEA Grapalat" w:hAnsi="GHEA Grapalat"/>
          <w:lang w:val="hy-AM"/>
        </w:rPr>
        <w:t xml:space="preserve"> </w:t>
      </w:r>
      <w:r w:rsidRPr="00294F9A">
        <w:rPr>
          <w:rFonts w:ascii="GHEA Grapalat" w:hAnsi="GHEA Grapalat"/>
          <w:lang w:val="hy-AM"/>
        </w:rPr>
        <w:t xml:space="preserve">ազատ մաքսային գոտու մաքսային ընթացակարգը, իսկ եթե այդ օրը սահմանված չէ՝ նման արտահանման փաստի բացահայտման օրը ԱՏԳ տարածքից, որտեղ կիրառվում է ազատ մաքսային գոտու մաքսային ընթացակարգը. </w:t>
      </w:r>
    </w:p>
    <w:p w:rsidR="00B3641C" w:rsidRPr="00294F9A" w:rsidRDefault="00B3641C" w:rsidP="00294F9A">
      <w:pPr>
        <w:spacing w:after="0" w:line="240" w:lineRule="auto"/>
        <w:ind w:firstLine="810"/>
        <w:contextualSpacing/>
        <w:jc w:val="both"/>
        <w:rPr>
          <w:rFonts w:ascii="GHEA Grapalat" w:hAnsi="GHEA Grapalat"/>
          <w:lang w:val="hy-AM"/>
        </w:rPr>
      </w:pPr>
      <w:r w:rsidRPr="00294F9A">
        <w:rPr>
          <w:rFonts w:ascii="GHEA Grapalat" w:hAnsi="GHEA Grapalat"/>
          <w:lang w:val="hy-AM"/>
        </w:rPr>
        <w:t xml:space="preserve">2) մեկ այլ անձի ազատ մաքսային գոտու մաքսային ընթացակարգի ներքո տեղադրված ապրանքների </w:t>
      </w:r>
      <w:r w:rsidR="007F40CF" w:rsidRPr="00294F9A">
        <w:rPr>
          <w:rFonts w:ascii="GHEA Grapalat" w:hAnsi="GHEA Grapalat"/>
          <w:lang w:val="hy-AM"/>
        </w:rPr>
        <w:t>եւ</w:t>
      </w:r>
      <w:r w:rsidRPr="00294F9A">
        <w:rPr>
          <w:rFonts w:ascii="GHEA Grapalat" w:hAnsi="GHEA Grapalat"/>
          <w:lang w:val="hy-AM"/>
        </w:rPr>
        <w:t xml:space="preserve"> (կամ) ազատ մաքսային գոտու մաքսային ընթացակարգի ներքո տեղադրված օտարերկրյա ապրանքների օգտագործմամբ պատրաստված (ստացված) ապրանքներ փոխանցելիս մինչ Մաքսային միության մաքսային օրենսգրքով սահմանված մաքսային ընթացակարգերի ներքո նման ապրանքների տեղադրումը՝ ապրանքների փոխանցման օրը, իսկ եթե օրը սահմանված չէ՝ նման փոխանցման փաստի բացահայտման օրը. </w:t>
      </w:r>
    </w:p>
    <w:p w:rsidR="00B3641C" w:rsidRPr="00294F9A" w:rsidRDefault="00B3641C" w:rsidP="00294F9A">
      <w:pPr>
        <w:spacing w:after="0" w:line="240" w:lineRule="auto"/>
        <w:ind w:firstLine="810"/>
        <w:contextualSpacing/>
        <w:jc w:val="both"/>
        <w:rPr>
          <w:rFonts w:ascii="GHEA Grapalat" w:hAnsi="GHEA Grapalat"/>
          <w:lang w:val="hy-AM"/>
        </w:rPr>
      </w:pPr>
      <w:r w:rsidRPr="00294F9A">
        <w:rPr>
          <w:rFonts w:ascii="GHEA Grapalat" w:hAnsi="GHEA Grapalat"/>
          <w:lang w:val="hy-AM"/>
        </w:rPr>
        <w:t xml:space="preserve">3) ազատ մաքսային գոտու մաքսային ընթացակարգի ներքո տեղադրված ապրանքների </w:t>
      </w:r>
      <w:r w:rsidR="007F40CF" w:rsidRPr="00294F9A">
        <w:rPr>
          <w:rFonts w:ascii="GHEA Grapalat" w:hAnsi="GHEA Grapalat"/>
          <w:lang w:val="hy-AM"/>
        </w:rPr>
        <w:t>եւ</w:t>
      </w:r>
      <w:r w:rsidRPr="00294F9A">
        <w:rPr>
          <w:rFonts w:ascii="GHEA Grapalat" w:hAnsi="GHEA Grapalat"/>
          <w:lang w:val="hy-AM"/>
        </w:rPr>
        <w:t xml:space="preserve"> (կամ) ազատ մաքսային գոտու մաքսային ընթացակարգի ներքո տեղադրված օտարերկրյա ապրանքների կորստի դեպքում, բացառությամբ վթարի կամ անհաղթահարելի ուժի գործողության կամ էլ փոխադրման </w:t>
      </w:r>
      <w:r w:rsidR="007F40CF" w:rsidRPr="00294F9A">
        <w:rPr>
          <w:rFonts w:ascii="GHEA Grapalat" w:hAnsi="GHEA Grapalat"/>
          <w:lang w:val="hy-AM"/>
        </w:rPr>
        <w:t>եւ</w:t>
      </w:r>
      <w:r w:rsidRPr="00294F9A">
        <w:rPr>
          <w:rFonts w:ascii="GHEA Grapalat" w:hAnsi="GHEA Grapalat"/>
          <w:lang w:val="hy-AM"/>
        </w:rPr>
        <w:t xml:space="preserve"> պահման նորմալ պայմաններում բնական նվազման արդյունքում կորստի՝ ապրանքների կորստի օրը, իսկ եթե այդ օրը սահմանված չէ՝ նման կորստի փաստի բացահայտման օրը: </w:t>
      </w:r>
    </w:p>
    <w:p w:rsidR="00AD19C5" w:rsidRPr="00294F9A" w:rsidRDefault="00B3641C"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 xml:space="preserve">4. Սույն հոդվածի 3-րդ կետով նախատեսվող դեպքերում ազատ մաքսային գոտու մաքսային ընթացակարգի ներքո տեղադրված օտարերկրյա ապրանքների մասով ներմուծման մաքսատուրքերը, հարկերը ենթակա են վճարման ներմուծման մաքսատուրքերի, հարկերի գումարներին </w:t>
      </w:r>
      <w:r w:rsidR="0025462D" w:rsidRPr="00294F9A">
        <w:rPr>
          <w:rFonts w:ascii="GHEA Grapalat" w:hAnsi="GHEA Grapalat"/>
          <w:lang w:val="hy-AM"/>
        </w:rPr>
        <w:t>համապ</w:t>
      </w:r>
      <w:r w:rsidRPr="00294F9A">
        <w:rPr>
          <w:rFonts w:ascii="GHEA Grapalat" w:hAnsi="GHEA Grapalat"/>
          <w:lang w:val="hy-AM"/>
        </w:rPr>
        <w:t>ատասխանող չափսերով, որոնք ենթակա կլինեին վճարման ներքին սպառման համար թողարկման մաքսային ընթացակարգի ներքո նման ապրանքներ տեղադրելու դեպքում՝ հաշվի չառնելով ազատ մաքսային գոտու մաքսային ընթացակարգի ներքո այդ ապրանքների տեղադրման համար ներկայացված մաքսային հայտարարագրի՝ մաքսային մարմնի կողմից գրանցման օրվա կամ նավամատույցային կամ նյութատեխնիկական ԱՏԳ ապրանքների ներմուծման օրվա դրությամբ հաշվանցված մաքսատուրքերի, հարկերի վճարման մասով եկամուտները, եթե ապրանքների տեղադրումը ազատ մաքսային գոտու մաքսային ընթացակարգի ներքո իրականացվել է առանց մաքսային հայտարարագրման</w:t>
      </w:r>
      <w:r w:rsidR="005A7508" w:rsidRPr="00294F9A">
        <w:rPr>
          <w:rFonts w:ascii="GHEA Grapalat" w:hAnsi="GHEA Grapalat"/>
          <w:lang w:val="hy-AM"/>
        </w:rPr>
        <w:t>:</w:t>
      </w:r>
    </w:p>
    <w:p w:rsidR="00B3641C" w:rsidRPr="00294F9A" w:rsidRDefault="00B3641C" w:rsidP="00294F9A">
      <w:pPr>
        <w:spacing w:after="0" w:line="240" w:lineRule="auto"/>
        <w:contextualSpacing/>
        <w:jc w:val="center"/>
        <w:rPr>
          <w:rFonts w:ascii="GHEA Grapalat" w:hAnsi="GHEA Grapalat"/>
          <w:b/>
          <w:lang w:val="hy-AM"/>
        </w:rPr>
      </w:pPr>
      <w:bookmarkStart w:id="51" w:name="Par246"/>
      <w:bookmarkEnd w:id="51"/>
      <w:r w:rsidRPr="00294F9A">
        <w:rPr>
          <w:rFonts w:ascii="GHEA Grapalat" w:hAnsi="GHEA Grapalat"/>
          <w:b/>
          <w:lang w:val="hy-AM"/>
        </w:rPr>
        <w:lastRenderedPageBreak/>
        <w:t>Հոդված 17</w:t>
      </w:r>
    </w:p>
    <w:p w:rsidR="00B3641C" w:rsidRPr="00294F9A" w:rsidRDefault="00B3641C" w:rsidP="00294F9A">
      <w:pPr>
        <w:spacing w:after="0" w:line="240" w:lineRule="auto"/>
        <w:contextualSpacing/>
        <w:jc w:val="center"/>
        <w:rPr>
          <w:rFonts w:ascii="GHEA Grapalat" w:hAnsi="GHEA Grapalat"/>
          <w:b/>
          <w:lang w:val="hy-AM"/>
        </w:rPr>
      </w:pPr>
      <w:r w:rsidRPr="00294F9A">
        <w:rPr>
          <w:rFonts w:ascii="GHEA Grapalat" w:hAnsi="GHEA Grapalat"/>
          <w:b/>
          <w:lang w:val="hy-AM"/>
        </w:rPr>
        <w:t>Մաքսատուրքերի, հարկերի հաշվանցման առանձնահատկություններն ազատ մաքսային գոտու մաքսային ընթացակարգն ամփոփելիս</w:t>
      </w:r>
    </w:p>
    <w:p w:rsidR="00B3641C" w:rsidRPr="00294F9A" w:rsidRDefault="00B3641C"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 xml:space="preserve">1. Մաքսատուրքերի, հարկերի հաշվանցումն ազատ մաքսային գոտու մաքսային ընթացակարգն ամփոփելիս կատարվում է այն մաքսային ընթացակարգի համար սահմանված մաքսատուրքերի, հարկերի հաշվանցման կանոնների համապատասխան, որի ներքո տեղադրվում են ապրանքները ազատ մաքսային գոտու մաքսային ընթացակարգն ամփոփելիս՝ հաշվի առնելով սույն հոդվածով սահմանված առանձնահատկությունները: </w:t>
      </w:r>
    </w:p>
    <w:p w:rsidR="00B3641C" w:rsidRPr="00294F9A" w:rsidRDefault="00B3641C"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 xml:space="preserve">2. Ազատ մաքսային գոտու մաքսային ընթացակարգի ներքո տեղադրված </w:t>
      </w:r>
      <w:r w:rsidR="007F40CF" w:rsidRPr="00294F9A">
        <w:rPr>
          <w:rFonts w:ascii="GHEA Grapalat" w:hAnsi="GHEA Grapalat"/>
          <w:lang w:val="hy-AM"/>
        </w:rPr>
        <w:t>եւ</w:t>
      </w:r>
      <w:r w:rsidRPr="00294F9A">
        <w:rPr>
          <w:rFonts w:ascii="GHEA Grapalat" w:hAnsi="GHEA Grapalat"/>
          <w:lang w:val="hy-AM"/>
        </w:rPr>
        <w:t xml:space="preserve"> փոխադրման, պահման </w:t>
      </w:r>
      <w:r w:rsidR="007F40CF" w:rsidRPr="00294F9A">
        <w:rPr>
          <w:rFonts w:ascii="GHEA Grapalat" w:hAnsi="GHEA Grapalat"/>
          <w:lang w:val="hy-AM"/>
        </w:rPr>
        <w:t>եւ</w:t>
      </w:r>
      <w:r w:rsidRPr="00294F9A">
        <w:rPr>
          <w:rFonts w:ascii="GHEA Grapalat" w:hAnsi="GHEA Grapalat"/>
          <w:lang w:val="hy-AM"/>
        </w:rPr>
        <w:t xml:space="preserve"> (կամ) օգտագործման (շահագործման) նորմալ պայմաններում բնական մաշվածության կամ բնական կորստի արդյունքում փոփոխություններից բացի անփոփոխ վիճակում Մաքսային միության մաքսային տարածքի սահմաններից դուրս արտահանվող օտարերկրյա ապրանքների մասով ազատ մաքսային գոտու մաքսային ընթացակարգն ամփոփելիս նման ապրանքները տեղադրվում են վերաարտահանման մաքսային ընթացակարգի ներքո:</w:t>
      </w:r>
      <w:r w:rsidR="007F40CF" w:rsidRPr="00294F9A">
        <w:rPr>
          <w:rFonts w:ascii="GHEA Grapalat" w:hAnsi="GHEA Grapalat"/>
          <w:lang w:val="hy-AM"/>
        </w:rPr>
        <w:t xml:space="preserve"> </w:t>
      </w:r>
    </w:p>
    <w:p w:rsidR="00B3641C" w:rsidRPr="00294F9A" w:rsidRDefault="00B3641C"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3. Ազատ մաքսային գոտու մաքսային ընթացակարգի ներքո տեղադրված Մաքսային միության ապրանքների նկատմամբ ազատ մաքսային գոտու մաքսային ընթացակարգն ամփոփվում է այդ ապրանքների կամ Մաքսային միության ապրանքներից պատրաստված (ստացվող) ապրանքների, այդ թվում նա</w:t>
      </w:r>
      <w:r w:rsidR="007F40CF" w:rsidRPr="00294F9A">
        <w:rPr>
          <w:rFonts w:ascii="GHEA Grapalat" w:hAnsi="GHEA Grapalat"/>
          <w:lang w:val="hy-AM"/>
        </w:rPr>
        <w:t>եւ</w:t>
      </w:r>
      <w:r w:rsidRPr="00294F9A">
        <w:rPr>
          <w:rFonts w:ascii="GHEA Grapalat" w:hAnsi="GHEA Grapalat"/>
          <w:lang w:val="hy-AM"/>
        </w:rPr>
        <w:t xml:space="preserve"> ազատ մաքսային գոտու մաքսային ընթացակարգի ներքո չտեղադրված ապրանքների արտահանման մաքսային ընթացակարգի ներքո տեղադրմամբ, եթե այդ ապրանքներն արտահանվում են Մաքսային միության մաքսային սահմաններից դուրս: </w:t>
      </w:r>
    </w:p>
    <w:p w:rsidR="00B3641C" w:rsidRPr="00294F9A" w:rsidRDefault="00B3641C"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 xml:space="preserve">Մաքսային միության ապրանքների նկատմամբ ազատ մաքսային գոտու մաքսային ընթացակարգն ամփոփելիս </w:t>
      </w:r>
      <w:r w:rsidR="007F40CF" w:rsidRPr="00294F9A">
        <w:rPr>
          <w:rFonts w:ascii="GHEA Grapalat" w:hAnsi="GHEA Grapalat"/>
          <w:lang w:val="hy-AM"/>
        </w:rPr>
        <w:t>եւ</w:t>
      </w:r>
      <w:r w:rsidRPr="00294F9A">
        <w:rPr>
          <w:rFonts w:ascii="GHEA Grapalat" w:hAnsi="GHEA Grapalat"/>
          <w:lang w:val="hy-AM"/>
        </w:rPr>
        <w:t xml:space="preserve"> արտահանման մաքսային ընթացակարգի ներքո այդ ապրանքները տեղադրելիս, արտահանման մաքսատուրքերը ենթակա են վճարման: </w:t>
      </w:r>
    </w:p>
    <w:p w:rsidR="00B3641C" w:rsidRPr="00294F9A" w:rsidRDefault="00B3641C"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 xml:space="preserve">Արտահանման մաքսատուրքն հաշվանցելիս մաքսատուրքի դրույքաչափը, ապրանքների արժեքը </w:t>
      </w:r>
      <w:r w:rsidR="007F40CF" w:rsidRPr="00294F9A">
        <w:rPr>
          <w:rFonts w:ascii="GHEA Grapalat" w:hAnsi="GHEA Grapalat"/>
          <w:lang w:val="hy-AM"/>
        </w:rPr>
        <w:t>եւ</w:t>
      </w:r>
      <w:r w:rsidRPr="00294F9A">
        <w:rPr>
          <w:rFonts w:ascii="GHEA Grapalat" w:hAnsi="GHEA Grapalat"/>
          <w:lang w:val="hy-AM"/>
        </w:rPr>
        <w:t xml:space="preserve"> (կամ) բնական արտահայտությամբ վերջիններիս ֆիզիկական բնութագիրը (քանակը, զանգվածը, ծավալը կամ այլ բնութագիրը), ինչպես նա</w:t>
      </w:r>
      <w:r w:rsidR="007F40CF" w:rsidRPr="00294F9A">
        <w:rPr>
          <w:rFonts w:ascii="GHEA Grapalat" w:hAnsi="GHEA Grapalat"/>
          <w:lang w:val="hy-AM"/>
        </w:rPr>
        <w:t>եւ</w:t>
      </w:r>
      <w:r w:rsidRPr="00294F9A">
        <w:rPr>
          <w:rFonts w:ascii="GHEA Grapalat" w:hAnsi="GHEA Grapalat"/>
          <w:lang w:val="hy-AM"/>
        </w:rPr>
        <w:t xml:space="preserve"> Մաքսային միության անդամ պետությունների օրենսդրության համապատասխան սահմանվող ապրանքների քանակը </w:t>
      </w:r>
      <w:r w:rsidR="007F40CF" w:rsidRPr="00294F9A">
        <w:rPr>
          <w:rFonts w:ascii="GHEA Grapalat" w:hAnsi="GHEA Grapalat"/>
          <w:lang w:val="hy-AM"/>
        </w:rPr>
        <w:t>եւ</w:t>
      </w:r>
      <w:r w:rsidRPr="00294F9A">
        <w:rPr>
          <w:rFonts w:ascii="GHEA Grapalat" w:hAnsi="GHEA Grapalat"/>
          <w:lang w:val="hy-AM"/>
        </w:rPr>
        <w:t xml:space="preserve"> արտարժույթի կուրսը սահմանվում են արտահանման մաքսային ընթացակարգի ներքո տեղադրման համար ներկայացված մաքսային հայտարարագրի՝ մաքսային մարմնի կողմից գրանցման օրվա </w:t>
      </w:r>
      <w:r w:rsidR="0025462D" w:rsidRPr="00294F9A">
        <w:rPr>
          <w:rFonts w:ascii="GHEA Grapalat" w:hAnsi="GHEA Grapalat"/>
          <w:lang w:val="hy-AM"/>
        </w:rPr>
        <w:t>դրու</w:t>
      </w:r>
      <w:r w:rsidRPr="00294F9A">
        <w:rPr>
          <w:rFonts w:ascii="GHEA Grapalat" w:hAnsi="GHEA Grapalat"/>
          <w:lang w:val="hy-AM"/>
        </w:rPr>
        <w:t>թ</w:t>
      </w:r>
      <w:r w:rsidR="0025462D" w:rsidRPr="00294F9A">
        <w:rPr>
          <w:rFonts w:ascii="GHEA Grapalat" w:hAnsi="GHEA Grapalat"/>
          <w:lang w:val="hy-AM"/>
        </w:rPr>
        <w:t>յ</w:t>
      </w:r>
      <w:r w:rsidRPr="00294F9A">
        <w:rPr>
          <w:rFonts w:ascii="GHEA Grapalat" w:hAnsi="GHEA Grapalat"/>
          <w:lang w:val="hy-AM"/>
        </w:rPr>
        <w:t xml:space="preserve">ամբ: </w:t>
      </w:r>
    </w:p>
    <w:p w:rsidR="00B3641C" w:rsidRPr="00294F9A" w:rsidRDefault="00B3641C"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 xml:space="preserve">4. Ազատ մաքսային գոտու մաքսային ընթացակարգի ներքո տեղադրված </w:t>
      </w:r>
      <w:r w:rsidR="007F40CF" w:rsidRPr="00294F9A">
        <w:rPr>
          <w:rFonts w:ascii="GHEA Grapalat" w:hAnsi="GHEA Grapalat"/>
          <w:lang w:val="hy-AM"/>
        </w:rPr>
        <w:t>եւ</w:t>
      </w:r>
      <w:r w:rsidRPr="00294F9A">
        <w:rPr>
          <w:rFonts w:ascii="GHEA Grapalat" w:hAnsi="GHEA Grapalat"/>
          <w:lang w:val="hy-AM"/>
        </w:rPr>
        <w:t xml:space="preserve"> սույն Համաձայնագրի 13-րդ հոդվածի 1-ին կետի 5-րդ ենթակետով նախատեսվող աշխատանքներին չենթարկված օտարերկրյա ապրանքների մասով ազատ մաքսային գոտու մաքսային ընթացակարգն ամփոփելիս </w:t>
      </w:r>
      <w:r w:rsidR="007F40CF" w:rsidRPr="00294F9A">
        <w:rPr>
          <w:rFonts w:ascii="GHEA Grapalat" w:hAnsi="GHEA Grapalat"/>
          <w:lang w:val="hy-AM"/>
        </w:rPr>
        <w:t>եւ</w:t>
      </w:r>
      <w:r w:rsidRPr="00294F9A">
        <w:rPr>
          <w:rFonts w:ascii="GHEA Grapalat" w:hAnsi="GHEA Grapalat"/>
          <w:lang w:val="hy-AM"/>
        </w:rPr>
        <w:t xml:space="preserve"> ներքին սպառման համար թողարկման մաքսային ընթացակարգի ներքո այդ ապրանքները տեղադրելիս մուծվում են ներմուծման մաքսատուրքեր, հարկեր, եթե սահմանված չեն սակագնային արտոնություններ, մաքսատուրքերի, հարկերի վճարման մասով արտոնություններ: </w:t>
      </w:r>
    </w:p>
    <w:p w:rsidR="00B3641C" w:rsidRPr="00294F9A" w:rsidRDefault="00B3641C"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 xml:space="preserve">Ներմուծման մաքսատուրքերը, հարկերը հաշվանցելիս մաքսատուրքերի, հարկերի դրույքաչափերը, ապրանքների մաքսային արժեքը </w:t>
      </w:r>
      <w:r w:rsidR="007F40CF" w:rsidRPr="00294F9A">
        <w:rPr>
          <w:rFonts w:ascii="GHEA Grapalat" w:hAnsi="GHEA Grapalat"/>
          <w:lang w:val="hy-AM"/>
        </w:rPr>
        <w:t>եւ</w:t>
      </w:r>
      <w:r w:rsidRPr="00294F9A">
        <w:rPr>
          <w:rFonts w:ascii="GHEA Grapalat" w:hAnsi="GHEA Grapalat"/>
          <w:lang w:val="hy-AM"/>
        </w:rPr>
        <w:t xml:space="preserve"> (կամ) վերջիններիս բնութագիրը բնական արտահայտությամբ (քանակ, ծավալ, զանգված կամ այլ բնութագիր), ինչպես նա</w:t>
      </w:r>
      <w:r w:rsidR="007F40CF" w:rsidRPr="00294F9A">
        <w:rPr>
          <w:rFonts w:ascii="GHEA Grapalat" w:hAnsi="GHEA Grapalat"/>
          <w:lang w:val="hy-AM"/>
        </w:rPr>
        <w:t>եւ</w:t>
      </w:r>
      <w:r w:rsidRPr="00294F9A">
        <w:rPr>
          <w:rFonts w:ascii="GHEA Grapalat" w:hAnsi="GHEA Grapalat"/>
          <w:lang w:val="hy-AM"/>
        </w:rPr>
        <w:t xml:space="preserve"> Մաքսային միության անդամ պետութ</w:t>
      </w:r>
      <w:r w:rsidR="0025462D" w:rsidRPr="00294F9A">
        <w:rPr>
          <w:rFonts w:ascii="GHEA Grapalat" w:hAnsi="GHEA Grapalat"/>
          <w:lang w:val="hy-AM"/>
        </w:rPr>
        <w:t>յ</w:t>
      </w:r>
      <w:r w:rsidRPr="00294F9A">
        <w:rPr>
          <w:rFonts w:ascii="GHEA Grapalat" w:hAnsi="GHEA Grapalat"/>
          <w:lang w:val="hy-AM"/>
        </w:rPr>
        <w:t xml:space="preserve">ան օրենսդրության համապատասխան սահմանվող ապրանքների քանակը </w:t>
      </w:r>
      <w:r w:rsidR="007F40CF" w:rsidRPr="00294F9A">
        <w:rPr>
          <w:rFonts w:ascii="GHEA Grapalat" w:hAnsi="GHEA Grapalat"/>
          <w:lang w:val="hy-AM"/>
        </w:rPr>
        <w:t>եւ</w:t>
      </w:r>
      <w:r w:rsidRPr="00294F9A">
        <w:rPr>
          <w:rFonts w:ascii="GHEA Grapalat" w:hAnsi="GHEA Grapalat"/>
          <w:lang w:val="hy-AM"/>
        </w:rPr>
        <w:t xml:space="preserve"> արտարժույթի կուրսը սահմանվում են ազատ մաքսային գոտու մաքսային ընթացակարգի ներքո ապրանքների տեղադրման համար ներկայացված մաքսային հայտարարագրի՝ մաքսային մարմնի կողմից գրանցման օրվա դրությամբ բացառությամբ սույն կետի երրորդ մասում նշված դեպքի: </w:t>
      </w:r>
    </w:p>
    <w:p w:rsidR="00B3641C" w:rsidRPr="00294F9A" w:rsidRDefault="00B3641C"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Ազատ մաքսային գոտու մաքսային</w:t>
      </w:r>
      <w:r w:rsidR="007F40CF" w:rsidRPr="00294F9A">
        <w:rPr>
          <w:rFonts w:ascii="GHEA Grapalat" w:hAnsi="GHEA Grapalat"/>
          <w:lang w:val="hy-AM"/>
        </w:rPr>
        <w:t xml:space="preserve"> </w:t>
      </w:r>
      <w:r w:rsidRPr="00294F9A">
        <w:rPr>
          <w:rFonts w:ascii="GHEA Grapalat" w:hAnsi="GHEA Grapalat"/>
          <w:lang w:val="hy-AM"/>
        </w:rPr>
        <w:t xml:space="preserve">ընթացակարգի ներքո տեղադրված, ԱՏԳ տարածքում գործունեության իրականացման մասին համաձայնագրի իրականացման համար ռեզիդենտի </w:t>
      </w:r>
      <w:r w:rsidRPr="00294F9A">
        <w:rPr>
          <w:rFonts w:ascii="GHEA Grapalat" w:hAnsi="GHEA Grapalat"/>
          <w:lang w:val="hy-AM"/>
        </w:rPr>
        <w:lastRenderedPageBreak/>
        <w:t xml:space="preserve">կողմից շահագործման մեջ դրված </w:t>
      </w:r>
      <w:r w:rsidR="007F40CF" w:rsidRPr="00294F9A">
        <w:rPr>
          <w:rFonts w:ascii="GHEA Grapalat" w:hAnsi="GHEA Grapalat"/>
          <w:lang w:val="hy-AM"/>
        </w:rPr>
        <w:t>եւ</w:t>
      </w:r>
      <w:r w:rsidRPr="00294F9A">
        <w:rPr>
          <w:rFonts w:ascii="GHEA Grapalat" w:hAnsi="GHEA Grapalat"/>
          <w:lang w:val="hy-AM"/>
        </w:rPr>
        <w:t xml:space="preserve"> օգտագործվող սարքավորման, ինչպես նա</w:t>
      </w:r>
      <w:r w:rsidR="007F40CF" w:rsidRPr="00294F9A">
        <w:rPr>
          <w:rFonts w:ascii="GHEA Grapalat" w:hAnsi="GHEA Grapalat"/>
          <w:lang w:val="hy-AM"/>
        </w:rPr>
        <w:t>եւ</w:t>
      </w:r>
      <w:r w:rsidRPr="00294F9A">
        <w:rPr>
          <w:rFonts w:ascii="GHEA Grapalat" w:hAnsi="GHEA Grapalat"/>
          <w:lang w:val="hy-AM"/>
        </w:rPr>
        <w:t xml:space="preserve"> նավամատույցային կամ նյութատեխնիկական ԱՏԳ-ում ազատ մաքսային գոտու մաքսային ընթացակարգի ներքո տեղադրված ապրանքների մասով ներմուծման մաքսատուրքերը, հարկերը հաշվանցելիս մաքսատուրքերի, հարկերի դրույքաչափը, մաքսային արժեքը </w:t>
      </w:r>
      <w:r w:rsidR="007F40CF" w:rsidRPr="00294F9A">
        <w:rPr>
          <w:rFonts w:ascii="GHEA Grapalat" w:hAnsi="GHEA Grapalat"/>
          <w:lang w:val="hy-AM"/>
        </w:rPr>
        <w:t>եւ</w:t>
      </w:r>
      <w:r w:rsidRPr="00294F9A">
        <w:rPr>
          <w:rFonts w:ascii="GHEA Grapalat" w:hAnsi="GHEA Grapalat"/>
          <w:lang w:val="hy-AM"/>
        </w:rPr>
        <w:t xml:space="preserve"> (կամ) ֆիզիկական բնութագիրը բնական արտահայտությամբ (քանակը, զանգվածը, ծավալը կամ այլ բնութագիրը), ինչպես նա</w:t>
      </w:r>
      <w:r w:rsidR="007F40CF" w:rsidRPr="00294F9A">
        <w:rPr>
          <w:rFonts w:ascii="GHEA Grapalat" w:hAnsi="GHEA Grapalat"/>
          <w:lang w:val="hy-AM"/>
        </w:rPr>
        <w:t>եւ</w:t>
      </w:r>
      <w:r w:rsidRPr="00294F9A">
        <w:rPr>
          <w:rFonts w:ascii="GHEA Grapalat" w:hAnsi="GHEA Grapalat"/>
          <w:lang w:val="hy-AM"/>
        </w:rPr>
        <w:t xml:space="preserve"> Մաքսային միության անդամ պետությունների օրենսդրության համապատասխան սահմանվող ապրանքների քանակը </w:t>
      </w:r>
      <w:r w:rsidR="007F40CF" w:rsidRPr="00294F9A">
        <w:rPr>
          <w:rFonts w:ascii="GHEA Grapalat" w:hAnsi="GHEA Grapalat"/>
          <w:lang w:val="hy-AM"/>
        </w:rPr>
        <w:t>եւ</w:t>
      </w:r>
      <w:r w:rsidRPr="00294F9A">
        <w:rPr>
          <w:rFonts w:ascii="GHEA Grapalat" w:hAnsi="GHEA Grapalat"/>
          <w:lang w:val="hy-AM"/>
        </w:rPr>
        <w:t xml:space="preserve"> արտարժույթի կուրսը սահմանվում են ներքին սպառման համար թողարկման մաքսային ընթացակարգի ներքո ապրանքների տեղադրման համար ներկայացված մաքսային հայտարարագրի՝ մաքսային մարմնի կողմից գրանցման օրվա դրությամբ, ենթադրելով, որ այդ ապրանքները այդ օրը կներմուծվեին Մաքսային միության մաքսային տարածք: </w:t>
      </w:r>
    </w:p>
    <w:p w:rsidR="00B3641C" w:rsidRPr="00294F9A" w:rsidRDefault="00B3641C"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 xml:space="preserve">5. Ազատ մաքսային գոտու մաքսային ընթացակարգի ներքո տեղադրված՝ Մաքսային միության այն ապրանքների մասով ազատ մաքսային գոտու մաքսային ընթացակարգն ամփոփելիս, որոնք մնացել են անփոփոխ վիճակում, բացառությամբ փոխադրման, պահման </w:t>
      </w:r>
      <w:r w:rsidR="007F40CF" w:rsidRPr="00294F9A">
        <w:rPr>
          <w:rFonts w:ascii="GHEA Grapalat" w:hAnsi="GHEA Grapalat"/>
          <w:lang w:val="hy-AM"/>
        </w:rPr>
        <w:t>եւ</w:t>
      </w:r>
      <w:r w:rsidRPr="00294F9A">
        <w:rPr>
          <w:rFonts w:ascii="GHEA Grapalat" w:hAnsi="GHEA Grapalat"/>
          <w:lang w:val="hy-AM"/>
        </w:rPr>
        <w:t xml:space="preserve"> (կամ) օգտագործման (շահագործման) նորմալ պայմաններում բնական մաշվածության կամ բնական կորստի արդյունքում փոփոխությունների </w:t>
      </w:r>
      <w:r w:rsidR="007F40CF" w:rsidRPr="00294F9A">
        <w:rPr>
          <w:rFonts w:ascii="GHEA Grapalat" w:hAnsi="GHEA Grapalat"/>
          <w:lang w:val="hy-AM"/>
        </w:rPr>
        <w:t>եւ</w:t>
      </w:r>
      <w:r w:rsidRPr="00294F9A">
        <w:rPr>
          <w:rFonts w:ascii="GHEA Grapalat" w:hAnsi="GHEA Grapalat"/>
          <w:lang w:val="hy-AM"/>
        </w:rPr>
        <w:t>, որոնք չեն արտահանվում Մաքսային միության մաքսային տարածքից դուրս, նման ապրանքները տեղադրվում են վերաներմուծման մաքսային ընթացակարգի ներքո:</w:t>
      </w:r>
      <w:r w:rsidR="007F40CF" w:rsidRPr="00294F9A">
        <w:rPr>
          <w:rFonts w:ascii="GHEA Grapalat" w:hAnsi="GHEA Grapalat"/>
          <w:lang w:val="hy-AM"/>
        </w:rPr>
        <w:t xml:space="preserve"> </w:t>
      </w:r>
    </w:p>
    <w:p w:rsidR="00B3641C" w:rsidRPr="00294F9A" w:rsidRDefault="00B3641C"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6. Ազատ մաքսային գոտու մաքսային ընթացակարգի ներքո տեղադրված օտարերկրյա ապրանքների մասով ազատ մաքսային գոտու մաքսային ընթացակա</w:t>
      </w:r>
      <w:r w:rsidR="0025462D" w:rsidRPr="00294F9A">
        <w:rPr>
          <w:rFonts w:ascii="GHEA Grapalat" w:hAnsi="GHEA Grapalat"/>
          <w:lang w:val="hy-AM"/>
        </w:rPr>
        <w:t>ր</w:t>
      </w:r>
      <w:r w:rsidRPr="00294F9A">
        <w:rPr>
          <w:rFonts w:ascii="GHEA Grapalat" w:hAnsi="GHEA Grapalat"/>
          <w:lang w:val="hy-AM"/>
        </w:rPr>
        <w:t xml:space="preserve">գն ամփոփվում է ազատ մաքսային գոտու մաքսային ընթացակարգի ներքո տեղադրված օտարերկրյա ապրանքների օգտագործմամբ պատրաստված (ստացված) ապրանքների արտահանման մաքսային ընթացակարգի ներքո տեղադրմամբ, եթե ազատ մաքսային գոտու մաքսային ընթացակարգի ներքո տեղադրված օտարերկրյա ապրանքների օգտագործմամբ պատրաստված (ստացված) ապրանքները ճանաչվում են Մաքսային միության ապրանքներ </w:t>
      </w:r>
      <w:r w:rsidR="007F40CF" w:rsidRPr="00294F9A">
        <w:rPr>
          <w:rFonts w:ascii="GHEA Grapalat" w:hAnsi="GHEA Grapalat"/>
          <w:lang w:val="hy-AM"/>
        </w:rPr>
        <w:t>եւ</w:t>
      </w:r>
      <w:r w:rsidRPr="00294F9A">
        <w:rPr>
          <w:rFonts w:ascii="GHEA Grapalat" w:hAnsi="GHEA Grapalat"/>
          <w:lang w:val="hy-AM"/>
        </w:rPr>
        <w:t xml:space="preserve"> արտահանվում են Մաքսային միության մաքսային տարածքի սահմաններից դուրս: </w:t>
      </w:r>
    </w:p>
    <w:p w:rsidR="00B3641C" w:rsidRPr="00294F9A" w:rsidRDefault="00B3641C"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 xml:space="preserve">Ազատ մաքսային գոտու մաքսային ընթացակարգի ներքո տեղադրված օտարերկրյա ապրանքների նկատմամբ ազատ մաքսային գոտու մաքսային ընթացակարգն ամփոփելիս արտահանման մաքսային ընթացակարգի ներքո Մաքսային միության ապրանքներ ճանաչված </w:t>
      </w:r>
      <w:r w:rsidR="007F40CF" w:rsidRPr="00294F9A">
        <w:rPr>
          <w:rFonts w:ascii="GHEA Grapalat" w:hAnsi="GHEA Grapalat"/>
          <w:lang w:val="hy-AM"/>
        </w:rPr>
        <w:t>եւ</w:t>
      </w:r>
      <w:r w:rsidRPr="00294F9A">
        <w:rPr>
          <w:rFonts w:ascii="GHEA Grapalat" w:hAnsi="GHEA Grapalat"/>
          <w:lang w:val="hy-AM"/>
        </w:rPr>
        <w:t xml:space="preserve"> ազատ մաքսային գոտու մաքսային ընթացակարգի ներքո տեղադրված օտարերկրյա ապրանքների օգտագործմամբ պատրաստված (ստացված) ապրանքների տեղադրմամբ արտահանման մաքսատուրքերը ենթակա են վճարման: </w:t>
      </w:r>
    </w:p>
    <w:p w:rsidR="00B3641C" w:rsidRPr="00294F9A" w:rsidRDefault="00B3641C"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 xml:space="preserve">Արտահանման մաքսատուրքերը հաշվանցելիս մաքսատուրքի դրույքաչափը, ապրանքների արժեքը </w:t>
      </w:r>
      <w:r w:rsidR="007F40CF" w:rsidRPr="00294F9A">
        <w:rPr>
          <w:rFonts w:ascii="GHEA Grapalat" w:hAnsi="GHEA Grapalat"/>
          <w:lang w:val="hy-AM"/>
        </w:rPr>
        <w:t>եւ</w:t>
      </w:r>
      <w:r w:rsidRPr="00294F9A">
        <w:rPr>
          <w:rFonts w:ascii="GHEA Grapalat" w:hAnsi="GHEA Grapalat"/>
          <w:lang w:val="hy-AM"/>
        </w:rPr>
        <w:t xml:space="preserve"> (կամ) դրանց ֆիզիկական բնութագիրը բնական արտահայտությամբ (քանակը, ծավալը, զանգվածը կամ այլ բնութագիրը), ինչպես նա</w:t>
      </w:r>
      <w:r w:rsidR="007F40CF" w:rsidRPr="00294F9A">
        <w:rPr>
          <w:rFonts w:ascii="GHEA Grapalat" w:hAnsi="GHEA Grapalat"/>
          <w:lang w:val="hy-AM"/>
        </w:rPr>
        <w:t>եւ</w:t>
      </w:r>
      <w:r w:rsidRPr="00294F9A">
        <w:rPr>
          <w:rFonts w:ascii="GHEA Grapalat" w:hAnsi="GHEA Grapalat"/>
          <w:lang w:val="hy-AM"/>
        </w:rPr>
        <w:t xml:space="preserve"> Մաքսային միության անդամ պետության օրենսդրության համապատասխան սահմանվող ապրանքների քանակը </w:t>
      </w:r>
      <w:r w:rsidR="007F40CF" w:rsidRPr="00294F9A">
        <w:rPr>
          <w:rFonts w:ascii="GHEA Grapalat" w:hAnsi="GHEA Grapalat"/>
          <w:lang w:val="hy-AM"/>
        </w:rPr>
        <w:t>եւ</w:t>
      </w:r>
      <w:r w:rsidRPr="00294F9A">
        <w:rPr>
          <w:rFonts w:ascii="GHEA Grapalat" w:hAnsi="GHEA Grapalat"/>
          <w:lang w:val="hy-AM"/>
        </w:rPr>
        <w:t xml:space="preserve"> արտարժույթի կուրսը</w:t>
      </w:r>
      <w:r w:rsidR="007F40CF" w:rsidRPr="00294F9A">
        <w:rPr>
          <w:rFonts w:ascii="GHEA Grapalat" w:hAnsi="GHEA Grapalat"/>
          <w:lang w:val="hy-AM"/>
        </w:rPr>
        <w:t xml:space="preserve"> </w:t>
      </w:r>
      <w:r w:rsidRPr="00294F9A">
        <w:rPr>
          <w:rFonts w:ascii="GHEA Grapalat" w:hAnsi="GHEA Grapalat"/>
          <w:lang w:val="hy-AM"/>
        </w:rPr>
        <w:t xml:space="preserve">սահմանվում են արտահանման մաքսային ընթացակարգի ներքո ապրանքների տեղադրման համար ներկայացված մաքսային հայտարարագրի՝ մաքսային մարմնի կողմից գրանցման օրվա դրությամբ: </w:t>
      </w:r>
    </w:p>
    <w:p w:rsidR="00B3641C" w:rsidRPr="00294F9A" w:rsidRDefault="00B3641C"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 xml:space="preserve">7. Ազատ մաքսային գոտու մաքսային ընթացակարգի ներքո տեղադրված ապրանքների նկատմամբ ազատ մաքսային գոտու մաքսային ընթացակարգն ամփոփվում է ազատ մաքսային գոտու մաքսային ընթացակարգի ներքո տեղադրված օտարերկրյա ապրանքների օգտագործմամբ պատրաստված (ստացված) ապրանքների վերաարտահանման մաքսային ընթացակարգի ներքո տեղադրմամբ, եթե ազատ մաքսային գոտու մաքսային ընթացակարգի ներքո տեղադրված օտարերկրյա ապրանքների օգտագործմամբ պատրաստված (ստացված) ապրանքները ճանաչված չեն Մաքսային միության ապրանքներ </w:t>
      </w:r>
      <w:r w:rsidR="007F40CF" w:rsidRPr="00294F9A">
        <w:rPr>
          <w:rFonts w:ascii="GHEA Grapalat" w:hAnsi="GHEA Grapalat"/>
          <w:lang w:val="hy-AM"/>
        </w:rPr>
        <w:t>եւ</w:t>
      </w:r>
      <w:r w:rsidRPr="00294F9A">
        <w:rPr>
          <w:rFonts w:ascii="GHEA Grapalat" w:hAnsi="GHEA Grapalat"/>
          <w:lang w:val="hy-AM"/>
        </w:rPr>
        <w:t xml:space="preserve"> արտահանվում են Մաքսային միության մաքսային սահմանից դուրս: </w:t>
      </w:r>
    </w:p>
    <w:p w:rsidR="00B3641C" w:rsidRPr="00294F9A" w:rsidRDefault="00B3641C"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lastRenderedPageBreak/>
        <w:t>8. Ազատ մաքսային գոտու մաքսային ընթացակարգի ներքո տեղադրված՝ Մաքսային միության ապրանքների մասով ազատ մաքսային գոտու մաքսային ընթացակարգն ամփոփվում է վերաներմուծման մաքսային ընթացակարգի ներքո տեղադրմամբ՝</w:t>
      </w:r>
    </w:p>
    <w:p w:rsidR="00B3641C" w:rsidRPr="00294F9A" w:rsidRDefault="00B3641C"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նման ապրանքներից բացառապես պատրաստված (ստացված) ապրանքների, այդ թվում նա</w:t>
      </w:r>
      <w:r w:rsidR="007F40CF" w:rsidRPr="00294F9A">
        <w:rPr>
          <w:rFonts w:ascii="GHEA Grapalat" w:hAnsi="GHEA Grapalat"/>
          <w:lang w:val="hy-AM"/>
        </w:rPr>
        <w:t>եւ</w:t>
      </w:r>
      <w:r w:rsidRPr="00294F9A">
        <w:rPr>
          <w:rFonts w:ascii="GHEA Grapalat" w:hAnsi="GHEA Grapalat"/>
          <w:lang w:val="hy-AM"/>
        </w:rPr>
        <w:t xml:space="preserve"> Մաքսային միության ապրանքների օգտագործմամբ, որոնք տեղադրված չեն ազատ մաքսային գոտու մաքսային ընթացակարգի ներքո, եթե այդ ապրանքները չեն արտահանվում Մաքսային միության մաքսային տարածքի սահմաններից դուրս. </w:t>
      </w:r>
    </w:p>
    <w:p w:rsidR="00B3641C" w:rsidRPr="00294F9A" w:rsidRDefault="00B3641C"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 xml:space="preserve">ազատ մաքսային գոտու մաքսային ընթացակարգի ներքո տեղադրված օտարերկրյա ապրանքներից </w:t>
      </w:r>
      <w:r w:rsidR="007F40CF" w:rsidRPr="00294F9A">
        <w:rPr>
          <w:rFonts w:ascii="GHEA Grapalat" w:hAnsi="GHEA Grapalat"/>
          <w:lang w:val="hy-AM"/>
        </w:rPr>
        <w:t>եւ</w:t>
      </w:r>
      <w:r w:rsidRPr="00294F9A">
        <w:rPr>
          <w:rFonts w:ascii="GHEA Grapalat" w:hAnsi="GHEA Grapalat"/>
          <w:lang w:val="hy-AM"/>
        </w:rPr>
        <w:t xml:space="preserve"> այդ ապրանքներից պատրաստված (ստացված) ապրանքների, եթե արտադրված (ստացված) ապրանքները ճանաչված են Մաքսային միության ապրանքներ </w:t>
      </w:r>
      <w:r w:rsidR="007F40CF" w:rsidRPr="00294F9A">
        <w:rPr>
          <w:rFonts w:ascii="GHEA Grapalat" w:hAnsi="GHEA Grapalat"/>
          <w:lang w:val="hy-AM"/>
        </w:rPr>
        <w:t>եւ</w:t>
      </w:r>
      <w:r w:rsidRPr="00294F9A">
        <w:rPr>
          <w:rFonts w:ascii="GHEA Grapalat" w:hAnsi="GHEA Grapalat"/>
          <w:lang w:val="hy-AM"/>
        </w:rPr>
        <w:t xml:space="preserve"> չեն արտահանվում Մաքսային միության մաքսային տարածքի սահմաններից դուրս.</w:t>
      </w:r>
    </w:p>
    <w:p w:rsidR="00B3641C" w:rsidRPr="00294F9A" w:rsidRDefault="00B3641C"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 xml:space="preserve">ազատ մաքսային գոտու մաքսային ընթացակարգի ներքո չտեղադրված Մաքսային միության ապրանքներից, այդ ապրանքներից </w:t>
      </w:r>
      <w:r w:rsidR="007F40CF" w:rsidRPr="00294F9A">
        <w:rPr>
          <w:rFonts w:ascii="GHEA Grapalat" w:hAnsi="GHEA Grapalat"/>
          <w:lang w:val="hy-AM"/>
        </w:rPr>
        <w:t>եւ</w:t>
      </w:r>
      <w:r w:rsidRPr="00294F9A">
        <w:rPr>
          <w:rFonts w:ascii="GHEA Grapalat" w:hAnsi="GHEA Grapalat"/>
          <w:lang w:val="hy-AM"/>
        </w:rPr>
        <w:t xml:space="preserve"> ազատ մաքսային գոտու մաքսային ընթացակարգի ներքո տեղադրված օտարերկրյա ապրանքներից պատրաստված (ստացված) ապրանքների, եթե արտադրված (ստացված) ապրանքները ճանաչված են Մաքսային միության ապրանքներ </w:t>
      </w:r>
      <w:r w:rsidR="007F40CF" w:rsidRPr="00294F9A">
        <w:rPr>
          <w:rFonts w:ascii="GHEA Grapalat" w:hAnsi="GHEA Grapalat"/>
          <w:lang w:val="hy-AM"/>
        </w:rPr>
        <w:t>եւ</w:t>
      </w:r>
      <w:r w:rsidRPr="00294F9A">
        <w:rPr>
          <w:rFonts w:ascii="GHEA Grapalat" w:hAnsi="GHEA Grapalat"/>
          <w:lang w:val="hy-AM"/>
        </w:rPr>
        <w:t xml:space="preserve"> չեն արտահանվում Մաքսային միության մաքսային տարածքի սահմաններից դուրս: </w:t>
      </w:r>
    </w:p>
    <w:p w:rsidR="00B3641C" w:rsidRPr="00294F9A" w:rsidRDefault="00B3641C"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 xml:space="preserve">Ազատ մաքսային գոտու մաքսային ընթացակարգի ներքո տեղադրված օտարերկրյա ապրանքների մասով ազատ մաքսային գոտու մաքսային ընթացակարգն ամփոփվում է ազատ մաքսային գոտու մաքսային ընթացակարգի ներքո տեղադրված օտարերկրյա ապրանքների օգտագործմամբ պատրաստված (ստացված) ապրանքների վերաներմուծման մաքսային ընթացակարգի ներքո տեղադրմամբ, եթե օտարերկրյա ապրանքների օգտագործմամբ պատրաստված ապրանքները ճանաչված են Մաքսային միության ապրանքներ </w:t>
      </w:r>
      <w:r w:rsidR="007F40CF" w:rsidRPr="00294F9A">
        <w:rPr>
          <w:rFonts w:ascii="GHEA Grapalat" w:hAnsi="GHEA Grapalat"/>
          <w:lang w:val="hy-AM"/>
        </w:rPr>
        <w:t>եւ</w:t>
      </w:r>
      <w:r w:rsidRPr="00294F9A">
        <w:rPr>
          <w:rFonts w:ascii="GHEA Grapalat" w:hAnsi="GHEA Grapalat"/>
          <w:lang w:val="hy-AM"/>
        </w:rPr>
        <w:t xml:space="preserve"> չեն արտահանվում Մաքսային միության մաքսային տարածքի սահմաններից դուրս: </w:t>
      </w:r>
    </w:p>
    <w:p w:rsidR="00B3641C" w:rsidRPr="00294F9A" w:rsidRDefault="00B3641C"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 xml:space="preserve">9. Ազատ մաքսային գոտու մաքսային ընթացակարգի ներքո տեղադրված ապրանքների մասով ազատ մաքսային գոտու մաքսային ընթացակարգն ամփոփվում է ազատ մաքսային գոտու մաքսային ընթացակարգի ներքո տեղադրված օտարերկրյա ապրանքների օգտագործմամբ պատրաստված (ստացված) ապրանքների՝ Մաքսային միության մաքսային օրենսգրքի 202-րդ հոդվածի 1-ին կետի 1, 4, 5, 7, 8, 12 - 14 ենթակետերում նշված մաքսային ընթացակարգերի ներքո տեղադրմամբ, եթե ազատ մաքսային գոտու մաքսային ընթացակարգի ներքո տեղադրված օտարերկրյա ապրանքների օգտագործմամբ պատրաստված (ստացված) ապրանքները ճանաչված չեն որպես Մաքսային միության ապրանքներ </w:t>
      </w:r>
      <w:r w:rsidR="007F40CF" w:rsidRPr="00294F9A">
        <w:rPr>
          <w:rFonts w:ascii="GHEA Grapalat" w:hAnsi="GHEA Grapalat"/>
          <w:lang w:val="hy-AM"/>
        </w:rPr>
        <w:t>եւ</w:t>
      </w:r>
      <w:r w:rsidRPr="00294F9A">
        <w:rPr>
          <w:rFonts w:ascii="GHEA Grapalat" w:hAnsi="GHEA Grapalat"/>
          <w:lang w:val="hy-AM"/>
        </w:rPr>
        <w:t xml:space="preserve"> չեն արտահանվում Մաքսային միության մաքսային տարածքի սահմաններից դուրս: </w:t>
      </w:r>
    </w:p>
    <w:p w:rsidR="00B3641C" w:rsidRPr="00294F9A" w:rsidRDefault="00B3641C"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 xml:space="preserve">Ներմուծման մաքսատուրքերը, հարկերը հաշվանցելիս սույն Համաձայնագրի 20-րդ հոդվածի համապատասխան իրականացվող՝ ազատ մաքսային գոտու մաքսային ընթացակարգի ներքո տեղադրված օտարերկրյա ապրանքների օգտագործմամբ պատրաստված (ստացված) ապրանքներում՝ ազատ մաքսային գոտու մաքսային </w:t>
      </w:r>
      <w:r w:rsidR="0025462D" w:rsidRPr="00294F9A">
        <w:rPr>
          <w:rFonts w:ascii="GHEA Grapalat" w:hAnsi="GHEA Grapalat"/>
          <w:lang w:val="hy-AM"/>
        </w:rPr>
        <w:t>ընթացակար</w:t>
      </w:r>
      <w:r w:rsidRPr="00294F9A">
        <w:rPr>
          <w:rFonts w:ascii="GHEA Grapalat" w:hAnsi="GHEA Grapalat"/>
          <w:lang w:val="hy-AM"/>
        </w:rPr>
        <w:t xml:space="preserve">գի ներքո տեղադրված օտարերկրյա ապրանքների նույնացման պայմանով կիրառվում են ներմուծման մաքսատուրքերի, հարկերի դրույքաչափերը, ապրանքների քանակը </w:t>
      </w:r>
      <w:r w:rsidR="007F40CF" w:rsidRPr="00294F9A">
        <w:rPr>
          <w:rFonts w:ascii="GHEA Grapalat" w:hAnsi="GHEA Grapalat"/>
          <w:lang w:val="hy-AM"/>
        </w:rPr>
        <w:t>եւ</w:t>
      </w:r>
      <w:r w:rsidRPr="00294F9A">
        <w:rPr>
          <w:rFonts w:ascii="GHEA Grapalat" w:hAnsi="GHEA Grapalat"/>
          <w:lang w:val="hy-AM"/>
        </w:rPr>
        <w:t xml:space="preserve"> (կամ) վերջիններիս ֆիզիկական բնութագիրը բնական արտահայտությամբ (քանակը, զանգվածը, ծավալը </w:t>
      </w:r>
      <w:r w:rsidR="007F40CF" w:rsidRPr="00294F9A">
        <w:rPr>
          <w:rFonts w:ascii="GHEA Grapalat" w:hAnsi="GHEA Grapalat"/>
          <w:lang w:val="hy-AM"/>
        </w:rPr>
        <w:t>եւ</w:t>
      </w:r>
      <w:r w:rsidRPr="00294F9A">
        <w:rPr>
          <w:rFonts w:ascii="GHEA Grapalat" w:hAnsi="GHEA Grapalat"/>
          <w:lang w:val="hy-AM"/>
        </w:rPr>
        <w:t xml:space="preserve"> այլ բնութագիրը), որոնք սահմանված են ազատ մաքսային գոտու մաքսային ընթացակարգի ներքո տեղադրված </w:t>
      </w:r>
      <w:r w:rsidR="007F40CF" w:rsidRPr="00294F9A">
        <w:rPr>
          <w:rFonts w:ascii="GHEA Grapalat" w:hAnsi="GHEA Grapalat"/>
          <w:lang w:val="hy-AM"/>
        </w:rPr>
        <w:t>եւ</w:t>
      </w:r>
      <w:r w:rsidRPr="00294F9A">
        <w:rPr>
          <w:rFonts w:ascii="GHEA Grapalat" w:hAnsi="GHEA Grapalat"/>
          <w:lang w:val="hy-AM"/>
        </w:rPr>
        <w:t xml:space="preserve"> ապրանքների պատրաստման (ստացման) ժամանակ օգտագործված օտարերկրյա ապրանքների մասով ազատ մաքսային գոտու մաքսային ընթացակարգի ներքո ապրանքների տեղադրման համար ներկայացված մաքսային հայտարարագրի՝ մաքսային մարմնի կողմից գրանցման օրվա դրությամբ, իսկ նավամատույցային </w:t>
      </w:r>
      <w:r w:rsidR="007F40CF" w:rsidRPr="00294F9A">
        <w:rPr>
          <w:rFonts w:ascii="GHEA Grapalat" w:hAnsi="GHEA Grapalat"/>
          <w:lang w:val="hy-AM"/>
        </w:rPr>
        <w:t>եւ</w:t>
      </w:r>
      <w:r w:rsidRPr="00294F9A">
        <w:rPr>
          <w:rFonts w:ascii="GHEA Grapalat" w:hAnsi="GHEA Grapalat"/>
          <w:lang w:val="hy-AM"/>
        </w:rPr>
        <w:t xml:space="preserve"> նյութատեխնիկական ԱՏԳ-ում՝ ազատ մաքսային գոտու մաքսային ընթացակարգի ներքո ապրանքների տեղադրման օրվա դրությամբ: </w:t>
      </w:r>
    </w:p>
    <w:p w:rsidR="005A7508" w:rsidRPr="00294F9A" w:rsidRDefault="00B3641C"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 xml:space="preserve">Ներմուծման մաքսատուրքերը, հարկերը հաշվանցելիս ազատ մաքսային գոտու մաքսային ընթացակարգի ներքո տեղադրված օտարերկրյա ապրանքների օգտագործմամբ </w:t>
      </w:r>
      <w:r w:rsidRPr="00294F9A">
        <w:rPr>
          <w:rFonts w:ascii="GHEA Grapalat" w:hAnsi="GHEA Grapalat"/>
          <w:lang w:val="hy-AM"/>
        </w:rPr>
        <w:lastRenderedPageBreak/>
        <w:t xml:space="preserve">պատրաստված (ստացված) ապրանքների մաքսային հայտարարագրի՝ մաքսային մարմնի կողմից գրանցման օրվա դրությամբ ազատ մաքսային գոտու մաքսային ընթացակարգի ներքո տեղադրված օտարերկրյա ապրանքների նույնացման բացակայության դեպքում սույն Համաձայնագրի 20-րդ հոդվածի համապատասխան իրականացվող՝ ազատ մաքսային գոտու մաքսային ընթացակարգի ներքո տեղադրված օտարերկրյա ապրանքների օգտագործմամբ պատրաստված (ստացված) ապրանքներում կիրառվում են ներմուծման մաքսատուրքերի, հարկերի դրույքաչափեր, մաքսային արժեք, քանակ </w:t>
      </w:r>
      <w:r w:rsidR="007F40CF" w:rsidRPr="00294F9A">
        <w:rPr>
          <w:rFonts w:ascii="GHEA Grapalat" w:hAnsi="GHEA Grapalat"/>
          <w:lang w:val="hy-AM"/>
        </w:rPr>
        <w:t>եւ</w:t>
      </w:r>
      <w:r w:rsidRPr="00294F9A">
        <w:rPr>
          <w:rFonts w:ascii="GHEA Grapalat" w:hAnsi="GHEA Grapalat"/>
          <w:lang w:val="hy-AM"/>
        </w:rPr>
        <w:t xml:space="preserve"> (կամ) վերջիններիս ֆիզիկական բնութագիրը բնական արտահայտությամբ (քանակ, զանգված, ծավալ կամ այլ բնութագիր), որոնք որոշվում են ազատ մաքսային գոտու մաքսային ընթացակարգի ներքո տեղադրված ապրանքների օգտագործմամբ պատրաստված (ստացված) ապրանքների մասով</w:t>
      </w:r>
      <w:r w:rsidR="007F40CF" w:rsidRPr="00294F9A">
        <w:rPr>
          <w:rFonts w:ascii="GHEA Grapalat" w:hAnsi="GHEA Grapalat"/>
          <w:lang w:val="hy-AM"/>
        </w:rPr>
        <w:t xml:space="preserve"> </w:t>
      </w:r>
      <w:r w:rsidRPr="00294F9A">
        <w:rPr>
          <w:rFonts w:ascii="GHEA Grapalat" w:hAnsi="GHEA Grapalat"/>
          <w:lang w:val="hy-AM"/>
        </w:rPr>
        <w:t>Մաքսային միության մաքսային օրենսգրքի 202-րդ հոդվածի 1-ին կետի 1, 4, 5, 7, 8, 12 - 14</w:t>
      </w:r>
      <w:r w:rsidR="007F40CF" w:rsidRPr="00294F9A">
        <w:rPr>
          <w:rFonts w:ascii="GHEA Grapalat" w:hAnsi="GHEA Grapalat"/>
          <w:lang w:val="hy-AM"/>
        </w:rPr>
        <w:t xml:space="preserve"> </w:t>
      </w:r>
      <w:r w:rsidRPr="00294F9A">
        <w:rPr>
          <w:rFonts w:ascii="GHEA Grapalat" w:hAnsi="GHEA Grapalat"/>
          <w:lang w:val="hy-AM"/>
        </w:rPr>
        <w:t>ենթակետերում նշված մաքսային ընթացակարգի ներքո տեղադրման համար ներկայացված՝ մաքսային մարմնի կողմից գրանցման օրվա դրությամբ</w:t>
      </w:r>
      <w:r w:rsidR="005A7508" w:rsidRPr="00294F9A">
        <w:rPr>
          <w:rFonts w:ascii="GHEA Grapalat" w:hAnsi="GHEA Grapalat"/>
          <w:lang w:val="hy-AM"/>
        </w:rPr>
        <w:t>:</w:t>
      </w:r>
    </w:p>
    <w:p w:rsidR="00AC3B0A" w:rsidRPr="00294F9A" w:rsidRDefault="00AC3B0A" w:rsidP="00294F9A">
      <w:pPr>
        <w:spacing w:after="0" w:line="240" w:lineRule="auto"/>
        <w:contextualSpacing/>
        <w:jc w:val="center"/>
        <w:rPr>
          <w:rFonts w:ascii="GHEA Grapalat" w:hAnsi="GHEA Grapalat"/>
          <w:b/>
          <w:lang w:val="hy-AM"/>
        </w:rPr>
      </w:pPr>
      <w:bookmarkStart w:id="52" w:name="Par273"/>
      <w:bookmarkEnd w:id="52"/>
    </w:p>
    <w:p w:rsidR="00B3641C" w:rsidRPr="00294F9A" w:rsidRDefault="00B3641C" w:rsidP="00294F9A">
      <w:pPr>
        <w:spacing w:after="0" w:line="240" w:lineRule="auto"/>
        <w:contextualSpacing/>
        <w:jc w:val="center"/>
        <w:rPr>
          <w:rFonts w:ascii="GHEA Grapalat" w:hAnsi="GHEA Grapalat"/>
          <w:b/>
          <w:lang w:val="hy-AM"/>
        </w:rPr>
      </w:pPr>
      <w:r w:rsidRPr="00294F9A">
        <w:rPr>
          <w:rFonts w:ascii="GHEA Grapalat" w:hAnsi="GHEA Grapalat"/>
          <w:b/>
          <w:lang w:val="hy-AM"/>
        </w:rPr>
        <w:t>Հոդված 18</w:t>
      </w:r>
    </w:p>
    <w:p w:rsidR="00B3641C" w:rsidRPr="00294F9A" w:rsidRDefault="00B3641C" w:rsidP="00294F9A">
      <w:pPr>
        <w:spacing w:after="0" w:line="240" w:lineRule="auto"/>
        <w:contextualSpacing/>
        <w:jc w:val="center"/>
        <w:rPr>
          <w:rFonts w:ascii="GHEA Grapalat" w:hAnsi="GHEA Grapalat"/>
          <w:b/>
          <w:lang w:val="hy-AM"/>
        </w:rPr>
      </w:pPr>
      <w:r w:rsidRPr="00294F9A">
        <w:rPr>
          <w:rFonts w:ascii="GHEA Grapalat" w:hAnsi="GHEA Grapalat"/>
          <w:b/>
          <w:lang w:val="hy-AM"/>
        </w:rPr>
        <w:t>Ապրանքների մաքսային արժեքը</w:t>
      </w:r>
    </w:p>
    <w:p w:rsidR="00B3641C" w:rsidRPr="00294F9A" w:rsidRDefault="00B3641C"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Ազատ մաքսային գոտու մաքսային ընթացակարգի ներքո տեղադրված ապրանքների ինչպես նա</w:t>
      </w:r>
      <w:r w:rsidR="007F40CF" w:rsidRPr="00294F9A">
        <w:rPr>
          <w:rFonts w:ascii="GHEA Grapalat" w:hAnsi="GHEA Grapalat"/>
          <w:lang w:val="hy-AM"/>
        </w:rPr>
        <w:t>եւ</w:t>
      </w:r>
      <w:r w:rsidRPr="00294F9A">
        <w:rPr>
          <w:rFonts w:ascii="GHEA Grapalat" w:hAnsi="GHEA Grapalat"/>
          <w:lang w:val="hy-AM"/>
        </w:rPr>
        <w:t xml:space="preserve"> ազատ մաքսային գոտու մաքսային ընթացակարգի ներքո տեղադրված ապրանքներից պատրաստված (ստացված) ապրանքների մասով ազատ մաքսային ընթացակարգի մաքսային ընթացակարգն ամփոփելիս այդ ապրանքների մաքսային արժեքը սահմանվում է 2008 թվականի հունվարի 25-ի Մաքսային միության մաքսային սահմանով տեղափոխվող ապրանքների մաքսային արժեքի սահմանման մասին համաձայնագրի համապատասխան՝ հաշվի առնելով Մաքսային միության հանձնաժողովի որոշմամբ, ինչպես նա</w:t>
      </w:r>
      <w:r w:rsidR="007F40CF" w:rsidRPr="00294F9A">
        <w:rPr>
          <w:rFonts w:ascii="GHEA Grapalat" w:hAnsi="GHEA Grapalat"/>
          <w:lang w:val="hy-AM"/>
        </w:rPr>
        <w:t>եւ</w:t>
      </w:r>
      <w:r w:rsidRPr="00294F9A">
        <w:rPr>
          <w:rFonts w:ascii="GHEA Grapalat" w:hAnsi="GHEA Grapalat"/>
          <w:lang w:val="hy-AM"/>
        </w:rPr>
        <w:t xml:space="preserve"> սույն </w:t>
      </w:r>
      <w:r w:rsidR="0068286D" w:rsidRPr="00294F9A">
        <w:rPr>
          <w:rFonts w:ascii="GHEA Grapalat" w:hAnsi="GHEA Grapalat"/>
          <w:lang w:val="hy-AM"/>
        </w:rPr>
        <w:t>Համաձայնագրով</w:t>
      </w:r>
      <w:r w:rsidRPr="00294F9A">
        <w:rPr>
          <w:rFonts w:ascii="GHEA Grapalat" w:hAnsi="GHEA Grapalat"/>
          <w:lang w:val="hy-AM"/>
        </w:rPr>
        <w:t xml:space="preserve"> սահմանված առանձնահատկությունները</w:t>
      </w:r>
      <w:r w:rsidR="005A7508" w:rsidRPr="00294F9A">
        <w:rPr>
          <w:rFonts w:ascii="GHEA Grapalat" w:hAnsi="GHEA Grapalat"/>
          <w:lang w:val="hy-AM"/>
        </w:rPr>
        <w:t>:</w:t>
      </w:r>
    </w:p>
    <w:p w:rsidR="00D04936" w:rsidRPr="00294F9A" w:rsidRDefault="00D04936" w:rsidP="00294F9A">
      <w:pPr>
        <w:spacing w:after="0" w:line="240" w:lineRule="auto"/>
        <w:contextualSpacing/>
        <w:jc w:val="center"/>
        <w:rPr>
          <w:rFonts w:ascii="GHEA Grapalat" w:hAnsi="GHEA Grapalat"/>
          <w:lang w:val="hy-AM"/>
        </w:rPr>
      </w:pPr>
      <w:bookmarkStart w:id="53" w:name="Par279"/>
      <w:bookmarkEnd w:id="53"/>
    </w:p>
    <w:p w:rsidR="00B3641C" w:rsidRPr="00294F9A" w:rsidRDefault="00B3641C" w:rsidP="00294F9A">
      <w:pPr>
        <w:spacing w:after="0" w:line="240" w:lineRule="auto"/>
        <w:contextualSpacing/>
        <w:jc w:val="center"/>
        <w:rPr>
          <w:rFonts w:ascii="GHEA Grapalat" w:hAnsi="GHEA Grapalat"/>
          <w:lang w:val="hy-AM"/>
        </w:rPr>
      </w:pPr>
      <w:r w:rsidRPr="00294F9A">
        <w:rPr>
          <w:rFonts w:ascii="GHEA Grapalat" w:hAnsi="GHEA Grapalat"/>
          <w:b/>
          <w:lang w:val="hy-AM"/>
        </w:rPr>
        <w:t>Հոդված 19</w:t>
      </w:r>
    </w:p>
    <w:p w:rsidR="00B3641C" w:rsidRPr="00294F9A" w:rsidRDefault="00B3641C" w:rsidP="00294F9A">
      <w:pPr>
        <w:spacing w:after="0" w:line="240" w:lineRule="auto"/>
        <w:contextualSpacing/>
        <w:jc w:val="center"/>
        <w:rPr>
          <w:rFonts w:ascii="GHEA Grapalat" w:hAnsi="GHEA Grapalat"/>
          <w:b/>
          <w:lang w:val="hy-AM"/>
        </w:rPr>
      </w:pPr>
      <w:r w:rsidRPr="00294F9A">
        <w:rPr>
          <w:rFonts w:ascii="GHEA Grapalat" w:hAnsi="GHEA Grapalat"/>
          <w:b/>
          <w:lang w:val="hy-AM"/>
        </w:rPr>
        <w:t>Ազատ մաքսային գոտու մաքսային ընթացակարգի ներքո տեղադրված օտարերկրյա ապրանքների օգտագործմամբ պատրաստված (ստացված) ապրանքների կարգավիճակի սահմանումը</w:t>
      </w:r>
    </w:p>
    <w:p w:rsidR="00B3641C" w:rsidRPr="00294F9A" w:rsidRDefault="00B3641C"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1. Ազատ մաքսային գոտու մաքսային ընթացակարգի ներքո տեղադրված օտարերկրյա ապրանքների օգտագործմամբ պատրաստված (ստացված) ապրանքների կարգավիճակի սահմանումը մաքսային նպատակներով կատարվում է ապրանքների բավարար վերամշակման չափորոշիչների համապատասխան, որոնք կարող են արտահայտվել հետ</w:t>
      </w:r>
      <w:r w:rsidR="007F40CF" w:rsidRPr="00294F9A">
        <w:rPr>
          <w:rFonts w:ascii="GHEA Grapalat" w:hAnsi="GHEA Grapalat"/>
          <w:lang w:val="hy-AM"/>
        </w:rPr>
        <w:t>եւ</w:t>
      </w:r>
      <w:r w:rsidRPr="00294F9A">
        <w:rPr>
          <w:rFonts w:ascii="GHEA Grapalat" w:hAnsi="GHEA Grapalat"/>
          <w:lang w:val="hy-AM"/>
        </w:rPr>
        <w:t xml:space="preserve">յալ կերպ՝ </w:t>
      </w:r>
    </w:p>
    <w:p w:rsidR="00B3641C" w:rsidRPr="00294F9A" w:rsidRDefault="00B3641C" w:rsidP="00294F9A">
      <w:pPr>
        <w:spacing w:after="0" w:line="240" w:lineRule="auto"/>
        <w:ind w:firstLine="810"/>
        <w:contextualSpacing/>
        <w:jc w:val="both"/>
        <w:rPr>
          <w:rFonts w:ascii="GHEA Grapalat" w:hAnsi="GHEA Grapalat"/>
          <w:lang w:val="hy-AM"/>
        </w:rPr>
      </w:pPr>
      <w:r w:rsidRPr="00294F9A">
        <w:rPr>
          <w:rFonts w:ascii="GHEA Grapalat" w:hAnsi="GHEA Grapalat"/>
          <w:lang w:val="hy-AM"/>
        </w:rPr>
        <w:t>1) Մաքսային միության արտաքին տնտեսական գործունեության՝ Միասնական ապրանքային անվանացանկով ապրանքի դասակարգիչ ծածկագրի փոփոխություն առաջին չորս նշաններից</w:t>
      </w:r>
      <w:r w:rsidR="007F40CF" w:rsidRPr="00294F9A">
        <w:rPr>
          <w:rFonts w:ascii="GHEA Grapalat" w:hAnsi="GHEA Grapalat"/>
          <w:lang w:val="hy-AM"/>
        </w:rPr>
        <w:t xml:space="preserve"> </w:t>
      </w:r>
      <w:r w:rsidRPr="00294F9A">
        <w:rPr>
          <w:rFonts w:ascii="GHEA Grapalat" w:hAnsi="GHEA Grapalat"/>
          <w:lang w:val="hy-AM"/>
        </w:rPr>
        <w:t xml:space="preserve">յուրաքանչյուրի մակարդակով. </w:t>
      </w:r>
    </w:p>
    <w:p w:rsidR="00B3641C" w:rsidRPr="00294F9A" w:rsidRDefault="00B3641C" w:rsidP="00294F9A">
      <w:pPr>
        <w:spacing w:after="0" w:line="240" w:lineRule="auto"/>
        <w:ind w:firstLine="810"/>
        <w:contextualSpacing/>
        <w:jc w:val="both"/>
        <w:rPr>
          <w:rFonts w:ascii="GHEA Grapalat" w:hAnsi="GHEA Grapalat"/>
          <w:lang w:val="hy-AM"/>
        </w:rPr>
      </w:pPr>
      <w:r w:rsidRPr="00294F9A">
        <w:rPr>
          <w:rFonts w:ascii="GHEA Grapalat" w:hAnsi="GHEA Grapalat"/>
          <w:lang w:val="hy-AM"/>
        </w:rPr>
        <w:t xml:space="preserve">2) անհրաժեշտ պայմանների, արտադրական </w:t>
      </w:r>
      <w:r w:rsidR="007F40CF" w:rsidRPr="00294F9A">
        <w:rPr>
          <w:rFonts w:ascii="GHEA Grapalat" w:hAnsi="GHEA Grapalat"/>
          <w:lang w:val="hy-AM"/>
        </w:rPr>
        <w:t>եւ</w:t>
      </w:r>
      <w:r w:rsidRPr="00294F9A">
        <w:rPr>
          <w:rFonts w:ascii="GHEA Grapalat" w:hAnsi="GHEA Grapalat"/>
          <w:lang w:val="hy-AM"/>
        </w:rPr>
        <w:t xml:space="preserve"> տեխնոլոգիական օպերացիաների կատարում, որոնք բավարար են ապրանքը որպես Մաքսային միության ապրանք ճանաչելու համար. </w:t>
      </w:r>
    </w:p>
    <w:p w:rsidR="00B3641C" w:rsidRPr="00294F9A" w:rsidRDefault="00B3641C" w:rsidP="00294F9A">
      <w:pPr>
        <w:spacing w:after="0" w:line="240" w:lineRule="auto"/>
        <w:ind w:firstLine="810"/>
        <w:contextualSpacing/>
        <w:jc w:val="both"/>
        <w:rPr>
          <w:rFonts w:ascii="GHEA Grapalat" w:hAnsi="GHEA Grapalat"/>
          <w:lang w:val="hy-AM"/>
        </w:rPr>
      </w:pPr>
      <w:r w:rsidRPr="00294F9A">
        <w:rPr>
          <w:rFonts w:ascii="GHEA Grapalat" w:hAnsi="GHEA Grapalat"/>
          <w:lang w:val="hy-AM"/>
        </w:rPr>
        <w:t xml:space="preserve">3) ապրանքների արժեքի փոփոխություն, երբ օգտագործվող նյութերի արժեքի տոկոսադրույքը կամ ավելացված արժեքը հասնում են վերջնական արտադրանքի գնում ֆիքսված մասնաբաժնի (ադվալորային/արժեքային մասնաբաժնի կանոն): </w:t>
      </w:r>
    </w:p>
    <w:p w:rsidR="00B3641C" w:rsidRPr="00294F9A" w:rsidRDefault="00B3641C"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2. Ազատ մաքսային գոտու մաքսային ընթացակարգի ներքո տեղադրված օտարերկրյա ապրանքների օգտագործմամբ պատրաստված (ստացված) ապրանքը ճանաչվում է Մաքսային միության ապրանք, եթե ապրանքի պատրաստման (ստացման) մասով գործառնությունների իրականացման արդյունքում կատարվում է ստոր</w:t>
      </w:r>
      <w:r w:rsidR="007F40CF" w:rsidRPr="00294F9A">
        <w:rPr>
          <w:rFonts w:ascii="GHEA Grapalat" w:hAnsi="GHEA Grapalat"/>
          <w:lang w:val="hy-AM"/>
        </w:rPr>
        <w:t>եւ</w:t>
      </w:r>
      <w:r w:rsidRPr="00294F9A">
        <w:rPr>
          <w:rFonts w:ascii="GHEA Grapalat" w:hAnsi="GHEA Grapalat"/>
          <w:lang w:val="hy-AM"/>
        </w:rPr>
        <w:t xml:space="preserve"> թվարկված պայմաններից մեկը՝</w:t>
      </w:r>
    </w:p>
    <w:p w:rsidR="00B3641C" w:rsidRPr="00294F9A" w:rsidRDefault="00B3641C"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 xml:space="preserve">տեղի է ունեցել Մաքսային միության արտաքին տնտեսական գործունեության Միասնական ապրանքային անվանացանկով ապրանքի դասակարգման ծածկագրի </w:t>
      </w:r>
      <w:r w:rsidRPr="00294F9A">
        <w:rPr>
          <w:rFonts w:ascii="GHEA Grapalat" w:hAnsi="GHEA Grapalat"/>
          <w:lang w:val="hy-AM"/>
        </w:rPr>
        <w:lastRenderedPageBreak/>
        <w:t xml:space="preserve">փոփոխություն առաջին չորս նշաններից յուրաքանչյուրի մակարդակով բացառությամբ սույն կետի երկրորդ </w:t>
      </w:r>
      <w:r w:rsidR="007F40CF" w:rsidRPr="00294F9A">
        <w:rPr>
          <w:rFonts w:ascii="GHEA Grapalat" w:hAnsi="GHEA Grapalat"/>
          <w:lang w:val="hy-AM"/>
        </w:rPr>
        <w:t>եւ</w:t>
      </w:r>
      <w:r w:rsidRPr="00294F9A">
        <w:rPr>
          <w:rFonts w:ascii="GHEA Grapalat" w:hAnsi="GHEA Grapalat"/>
          <w:lang w:val="hy-AM"/>
        </w:rPr>
        <w:t xml:space="preserve"> երրորդ մասերում նշված դեպքերի</w:t>
      </w:r>
      <w:r w:rsidR="005A7508" w:rsidRPr="00294F9A">
        <w:rPr>
          <w:rFonts w:ascii="GHEA Grapalat" w:hAnsi="GHEA Grapalat"/>
          <w:lang w:val="hy-AM"/>
        </w:rPr>
        <w:t>.</w:t>
      </w:r>
    </w:p>
    <w:p w:rsidR="00B3641C" w:rsidRPr="00294F9A" w:rsidRDefault="00B3641C"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 xml:space="preserve">ազատ մաքսային գոտու մաքսային ընթացակարգի ներքո տեղադրված օտարերկրյա ապրանքների արժեքի դրույքաչափը չի գերազանցում վերջնական արտադրանքի գնում ֆիքսված մասնաբաժինը կամ ավելացված արժեքը հասնում է վերջնական արտադրանքի գնում ֆիքսված մասնաբաժնին, բացառությամբ սույն կետի երկրորդ մասում նշված դեպքի. </w:t>
      </w:r>
    </w:p>
    <w:p w:rsidR="00B3641C" w:rsidRPr="00294F9A" w:rsidRDefault="00B3641C"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 xml:space="preserve">ապրանքի նկատմամբ կատարվել են պայմաններ, արտադրական </w:t>
      </w:r>
      <w:r w:rsidR="007F40CF" w:rsidRPr="00294F9A">
        <w:rPr>
          <w:rFonts w:ascii="GHEA Grapalat" w:hAnsi="GHEA Grapalat"/>
          <w:lang w:val="hy-AM"/>
        </w:rPr>
        <w:t>եւ</w:t>
      </w:r>
      <w:r w:rsidRPr="00294F9A">
        <w:rPr>
          <w:rFonts w:ascii="GHEA Grapalat" w:hAnsi="GHEA Grapalat"/>
          <w:lang w:val="hy-AM"/>
        </w:rPr>
        <w:t xml:space="preserve"> տեխնոլոգիական օպերացիաներ, որոնք բավարար են ազատ մաքսային գոտու մաքսային ընթացակարգի ներքո տեղադրված օտարերկրյա ապրանքների օգտագործմամբ պատրաստված (ստացված) ապրանքները Մաքսային միության ապրանք ճանաչելու համար բացառությամբ սույն կետի երկրորդ մասում նշված դեպքի: </w:t>
      </w:r>
    </w:p>
    <w:p w:rsidR="00B3641C" w:rsidRPr="00294F9A" w:rsidRDefault="00B3641C" w:rsidP="00294F9A">
      <w:pPr>
        <w:spacing w:after="0" w:line="240" w:lineRule="auto"/>
        <w:ind w:firstLine="540"/>
        <w:contextualSpacing/>
        <w:jc w:val="both"/>
        <w:rPr>
          <w:rFonts w:ascii="GHEA Grapalat" w:hAnsi="GHEA Grapalat"/>
          <w:lang w:val="hy-AM"/>
        </w:rPr>
      </w:pPr>
      <w:bookmarkStart w:id="54" w:name="Par293"/>
      <w:bookmarkEnd w:id="54"/>
      <w:r w:rsidRPr="00294F9A">
        <w:rPr>
          <w:rFonts w:ascii="GHEA Grapalat" w:hAnsi="GHEA Grapalat"/>
          <w:lang w:val="hy-AM"/>
        </w:rPr>
        <w:t xml:space="preserve">Ազատ մաքսային գոտու մաքսային ընթացակարգի ներքո տեղադրված օտարերկրյա ապրանքների օգտագործմամբ պատրաստված (ստացված) ապրանքը չի ճանաչվում Մաքսային միության ապրանք, եթե ապրանքի նկատմամբ իրականացվել են միայն այն գործառնությունները, որոնք չեն բավարարում բավարար վերամշակման չափորոշիչները անկախ այլ պայմանների կատարումից: </w:t>
      </w:r>
    </w:p>
    <w:p w:rsidR="00B57E73" w:rsidRPr="00294F9A" w:rsidRDefault="00B3641C" w:rsidP="00294F9A">
      <w:pPr>
        <w:spacing w:after="0" w:line="240" w:lineRule="auto"/>
        <w:ind w:firstLine="540"/>
        <w:contextualSpacing/>
        <w:jc w:val="both"/>
        <w:rPr>
          <w:rFonts w:ascii="GHEA Grapalat" w:hAnsi="GHEA Grapalat"/>
          <w:lang w:val="hy-AM"/>
        </w:rPr>
      </w:pPr>
      <w:bookmarkStart w:id="55" w:name="Par294"/>
      <w:bookmarkEnd w:id="55"/>
      <w:r w:rsidRPr="00294F9A">
        <w:rPr>
          <w:rFonts w:ascii="GHEA Grapalat" w:hAnsi="GHEA Grapalat"/>
          <w:lang w:val="hy-AM"/>
        </w:rPr>
        <w:t>Մաքսային միության արտաքին տնտեսական գործունեության Միասնական ապրանքային անվանացանկով ապրանքի դասակարգիչ ծածկագրի փոփոխությունը առաջին չորս նշաններից</w:t>
      </w:r>
      <w:r w:rsidR="007F40CF" w:rsidRPr="00294F9A">
        <w:rPr>
          <w:rFonts w:ascii="GHEA Grapalat" w:hAnsi="GHEA Grapalat"/>
          <w:lang w:val="hy-AM"/>
        </w:rPr>
        <w:t xml:space="preserve"> </w:t>
      </w:r>
      <w:r w:rsidRPr="00294F9A">
        <w:rPr>
          <w:rFonts w:ascii="GHEA Grapalat" w:hAnsi="GHEA Grapalat"/>
          <w:lang w:val="hy-AM"/>
        </w:rPr>
        <w:t xml:space="preserve">յուրաքանչյուրի մակարդակով չի կիրառվում որպես ազատ մաքսային գոտու մաքսային ընթացակարգի ներքո տեղադրված օտարերկրյա ապրանքների օգտագործմամբ պատրաստված (ստացված) ապրանքների բավարար վերամշակման չափորոշիչ, եթե ապրանքների նկատմամբ սահմանված է պայմանների, արտադրական </w:t>
      </w:r>
      <w:r w:rsidR="007F40CF" w:rsidRPr="00294F9A">
        <w:rPr>
          <w:rFonts w:ascii="GHEA Grapalat" w:hAnsi="GHEA Grapalat"/>
          <w:lang w:val="hy-AM"/>
        </w:rPr>
        <w:t>եւ</w:t>
      </w:r>
      <w:r w:rsidRPr="00294F9A">
        <w:rPr>
          <w:rFonts w:ascii="GHEA Grapalat" w:hAnsi="GHEA Grapalat"/>
          <w:lang w:val="hy-AM"/>
        </w:rPr>
        <w:t xml:space="preserve"> տեխնոլոգիական օպերացիաների ցանկ, որոնք բավարար են ազատ մաքսային գոտու մաքսային ընթացակարգի ներքո տեղադրված օտարերկրյա ապրանքների օգտագործմամբ պատրաստված (ստացված) ապրանքը Մաքսային միության ապրանք ճանաչելու համար: </w:t>
      </w:r>
    </w:p>
    <w:p w:rsidR="00B57E73" w:rsidRPr="00294F9A" w:rsidRDefault="00B3641C"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 xml:space="preserve">3. </w:t>
      </w:r>
      <w:r w:rsidR="00B3490A" w:rsidRPr="00294F9A">
        <w:rPr>
          <w:rFonts w:ascii="GHEA Grapalat" w:hAnsi="GHEA Grapalat"/>
          <w:lang w:val="hy-AM"/>
        </w:rPr>
        <w:t>Պայմա</w:t>
      </w:r>
      <w:r w:rsidRPr="00294F9A">
        <w:rPr>
          <w:rFonts w:ascii="GHEA Grapalat" w:hAnsi="GHEA Grapalat"/>
          <w:lang w:val="hy-AM"/>
        </w:rPr>
        <w:t xml:space="preserve">նների, արտադրական </w:t>
      </w:r>
      <w:r w:rsidR="007F40CF" w:rsidRPr="00294F9A">
        <w:rPr>
          <w:rFonts w:ascii="GHEA Grapalat" w:hAnsi="GHEA Grapalat"/>
          <w:lang w:val="hy-AM"/>
        </w:rPr>
        <w:t>եւ</w:t>
      </w:r>
      <w:r w:rsidRPr="00294F9A">
        <w:rPr>
          <w:rFonts w:ascii="GHEA Grapalat" w:hAnsi="GHEA Grapalat"/>
          <w:lang w:val="hy-AM"/>
        </w:rPr>
        <w:t xml:space="preserve"> տեխնոլոգիական օպերացիաների ցանկը, որոնք բավարար են ազատ մաքսային գոտու մաքսային ընթացակարգի ներքո տեղադրված օտարերկրյա ապրանքների օգտագործմամբ պատրաստված (ստացված) ապրանքը որպես Մաքսային միության ապրանք ճանաչելու համար, ինչպես նա</w:t>
      </w:r>
      <w:r w:rsidR="007F40CF" w:rsidRPr="00294F9A">
        <w:rPr>
          <w:rFonts w:ascii="GHEA Grapalat" w:hAnsi="GHEA Grapalat"/>
          <w:lang w:val="hy-AM"/>
        </w:rPr>
        <w:t>եւ</w:t>
      </w:r>
      <w:r w:rsidRPr="00294F9A">
        <w:rPr>
          <w:rFonts w:ascii="GHEA Grapalat" w:hAnsi="GHEA Grapalat"/>
          <w:lang w:val="hy-AM"/>
        </w:rPr>
        <w:t xml:space="preserve"> օպերացիաների ցանկ, որոնց իրականացումը չի բավարարում բավարար վերամշակման չափորոշիչներին ազատ մաքսային գոտու մաքսային ընթացակարգն ամփոփելիս մաքսային նպատակներով ազատ մաքսային գոտու մաքսային ընթացակարգի ներքո տեղադրված օտարերկրյա ապրանքների օգտագործմամբ պատրաստված (ստացված) ապրանքների կարգավիճակը որոշելիս սահմանվում է Մաքսային միության հանձնաժողովի կողմից: Մաքսային միության հանձնաժողովի նշված որոշումն ընդունվում է փոխհամաձայնությամբ: </w:t>
      </w:r>
    </w:p>
    <w:p w:rsidR="00B3641C" w:rsidRPr="00294F9A" w:rsidRDefault="00B3641C"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 xml:space="preserve">4. Մաքսային միության հանձնաժողովը սահմանում է որպես մաքսային միության հանձնաժողովը սահմանում է ազատ մաքսային գոտու մաքսային ընթացակարգի ներքո տեղադրված օտարերկրյա ապրանքների օգտագործմամբ պատրաստված (ստացված) ապրանքների բավարար վերամշակման չափորոշիչ ադվալորային մասնաբաժնի կանոնի կիրառման կարգը: Մաքսային միության հանձնաժողովի ընդունված որոշումն ընդունվում է փոխհամաձայնությամբ: </w:t>
      </w:r>
    </w:p>
    <w:p w:rsidR="00B3641C" w:rsidRPr="00294F9A" w:rsidRDefault="00B3641C"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 xml:space="preserve">Ադվալորային մասնաբաժնի կանոնը չի կիրառվում Մաքսային միության ապրանքների վերանորոգման մասով գործառնությունների կատարման ժամանակ որպես բավարար վերամշակման չափորոշիչ: </w:t>
      </w:r>
    </w:p>
    <w:p w:rsidR="00B3641C" w:rsidRPr="00294F9A" w:rsidRDefault="00B3641C"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 xml:space="preserve">5. Ազատ մաքսային գոտու մաքսային ընթացակարգ ամփոփելիս մաքսային նպատակներով ազատ մաքսային գոտու մաքսային ընթացակարգի ներքո տեղադրված օտարերկրյա ապրանքների օգտագործմամբ պատրաստված (ստացված) ապրանքների կարգավիճակի սահմանումն իրականացվում է սույն հոդվածով սահմանված կարգով Մաքսային </w:t>
      </w:r>
      <w:r w:rsidRPr="00294F9A">
        <w:rPr>
          <w:rFonts w:ascii="GHEA Grapalat" w:hAnsi="GHEA Grapalat"/>
          <w:lang w:val="hy-AM"/>
        </w:rPr>
        <w:lastRenderedPageBreak/>
        <w:t>միության անդամ պետության օրենսդրության համապատասխան սահմանված՝ Մաքսային միության անդամ պետության իրավասու մա</w:t>
      </w:r>
      <w:r w:rsidR="00B3490A" w:rsidRPr="00294F9A">
        <w:rPr>
          <w:rFonts w:ascii="GHEA Grapalat" w:hAnsi="GHEA Grapalat"/>
          <w:lang w:val="hy-AM"/>
        </w:rPr>
        <w:t>ր</w:t>
      </w:r>
      <w:r w:rsidRPr="00294F9A">
        <w:rPr>
          <w:rFonts w:ascii="GHEA Grapalat" w:hAnsi="GHEA Grapalat"/>
          <w:lang w:val="hy-AM"/>
        </w:rPr>
        <w:t>մնի կողմից:</w:t>
      </w:r>
      <w:r w:rsidR="007F40CF" w:rsidRPr="00294F9A">
        <w:rPr>
          <w:rFonts w:ascii="GHEA Grapalat" w:hAnsi="GHEA Grapalat"/>
          <w:lang w:val="hy-AM"/>
        </w:rPr>
        <w:t xml:space="preserve"> </w:t>
      </w:r>
    </w:p>
    <w:p w:rsidR="00B57E73" w:rsidRPr="00294F9A" w:rsidRDefault="00B3641C"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6. Որպես Մաքսային միության անդամ պետության իրավասու մարմնի կողմից ազատ մաքսային գոտու մաքսային ընթացակարգն ամփոփելիս մաքսային նպատակներով ազատ մաքսային գոտու մաքսային ընթացակարգի ներքո տեղադրված օտարերկրյա ապրանքների օգտագործմամբ պատրաստված (ստացված) ապրանքների կարգավիճակը հաստատող փաստաթուղթ տրվում է ազատ մաքսային գոտու մաքսային ընթացակարգի ներքո տեղադրված օտարերկրյա ապրանքների օգտագործմամբ պատրաստված (ստացված) ապրանքների որպես Մաքսային միության ապրանք ճանաչելու մասին եզրակացությունը կամ մաքսային միության ապրանք չհամարվող՝ ազատ մաքսային գոտու մաքսային ընթացակարգի ներքո տեղադրված օտարերկրյա ապրանքների օգտագործմամբ պատրաստված (ստացված) ապրանքի ճանաչման մասին եզրակացությունը</w:t>
      </w:r>
      <w:r w:rsidR="005A7508" w:rsidRPr="00294F9A">
        <w:rPr>
          <w:rFonts w:ascii="GHEA Grapalat" w:hAnsi="GHEA Grapalat"/>
          <w:lang w:val="hy-AM"/>
        </w:rPr>
        <w:t>:</w:t>
      </w:r>
    </w:p>
    <w:p w:rsidR="00B3641C" w:rsidRPr="00294F9A" w:rsidRDefault="00B3641C"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 xml:space="preserve">Ազատ մաքսային գոտու մաքսային ընթացակարգի ներքո տեղադրված օտարերկրյա ապրանքների օգտագործմամբ պատրաստված (ստացված) ապրանքի որպես Մաքսային միության ապրանք ճանաչելու </w:t>
      </w:r>
      <w:r w:rsidR="007F40CF" w:rsidRPr="00294F9A">
        <w:rPr>
          <w:rFonts w:ascii="GHEA Grapalat" w:hAnsi="GHEA Grapalat"/>
          <w:lang w:val="hy-AM"/>
        </w:rPr>
        <w:t>եւ</w:t>
      </w:r>
      <w:r w:rsidRPr="00294F9A">
        <w:rPr>
          <w:rFonts w:ascii="GHEA Grapalat" w:hAnsi="GHEA Grapalat"/>
          <w:lang w:val="hy-AM"/>
        </w:rPr>
        <w:t xml:space="preserve"> Մաքսային միության ապրանք չհամարվող՝ ազատ մաքսային գոտու մաքսային ընթացակարգի ներքո տեղադրված օտարերկրյա ապրանքների օգտագործմամբ պատրաստված (ստացված) ապրանքի ճանաչման մասին եզրակացության լրացման ձ</w:t>
      </w:r>
      <w:r w:rsidR="007F40CF" w:rsidRPr="00294F9A">
        <w:rPr>
          <w:rFonts w:ascii="GHEA Grapalat" w:hAnsi="GHEA Grapalat"/>
          <w:lang w:val="hy-AM"/>
        </w:rPr>
        <w:t>եւ</w:t>
      </w:r>
      <w:r w:rsidRPr="00294F9A">
        <w:rPr>
          <w:rFonts w:ascii="GHEA Grapalat" w:hAnsi="GHEA Grapalat"/>
          <w:lang w:val="hy-AM"/>
        </w:rPr>
        <w:t>ը, կարգը, ինչպես նա</w:t>
      </w:r>
      <w:r w:rsidR="007F40CF" w:rsidRPr="00294F9A">
        <w:rPr>
          <w:rFonts w:ascii="GHEA Grapalat" w:hAnsi="GHEA Grapalat"/>
          <w:lang w:val="hy-AM"/>
        </w:rPr>
        <w:t>եւ</w:t>
      </w:r>
      <w:r w:rsidRPr="00294F9A">
        <w:rPr>
          <w:rFonts w:ascii="GHEA Grapalat" w:hAnsi="GHEA Grapalat"/>
          <w:lang w:val="hy-AM"/>
        </w:rPr>
        <w:t xml:space="preserve"> վերջիններիս տրման </w:t>
      </w:r>
      <w:r w:rsidR="007F40CF" w:rsidRPr="00294F9A">
        <w:rPr>
          <w:rFonts w:ascii="GHEA Grapalat" w:hAnsi="GHEA Grapalat"/>
          <w:lang w:val="hy-AM"/>
        </w:rPr>
        <w:t>եւ</w:t>
      </w:r>
      <w:r w:rsidRPr="00294F9A">
        <w:rPr>
          <w:rFonts w:ascii="GHEA Grapalat" w:hAnsi="GHEA Grapalat"/>
          <w:lang w:val="hy-AM"/>
        </w:rPr>
        <w:t xml:space="preserve"> կիրառման կարգը սահմանվում է Մաքսային միության հանձնաժողովի կողմից: </w:t>
      </w:r>
    </w:p>
    <w:p w:rsidR="00B3641C" w:rsidRPr="00294F9A" w:rsidRDefault="00B3641C"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 xml:space="preserve">Մաքսային միության հանձնաժողովը կարող է սահմանել պահանջներ նշված եզրակացությունների էլեկտրոնային տեսքի նկատմամբ: </w:t>
      </w:r>
    </w:p>
    <w:p w:rsidR="00AD19C5" w:rsidRPr="00294F9A" w:rsidRDefault="00B3641C"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7. Ազատ մաքսային գոտու մաքսային ընթացակարգի ներքո տեղադրված օտարերկրյա ապրանքների օգտագործմամբ պատրաստված (ստացված) ապրանքի կարգավիճակը հաստատելու մասին փաստաթղթի բացակայության, անվավեր ճանաչման կամ չեղյալ հայտարարելու դեպքում նման ապրանքը ազատ մաքսային գոտու մաքսային ընթացակարգն ամփոփելիս դիտարկվում է որպես Մաքսային միության ապրանք Մաքսային միության մաքսային տարածքից վերջինիս դուրս բերման նպատակներով, իսկ այլ նպատակներով՝ որպես օտարերկրյա ապրանք</w:t>
      </w:r>
      <w:r w:rsidR="005A7508" w:rsidRPr="00294F9A">
        <w:rPr>
          <w:rFonts w:ascii="GHEA Grapalat" w:hAnsi="GHEA Grapalat"/>
          <w:lang w:val="hy-AM"/>
        </w:rPr>
        <w:t>:</w:t>
      </w:r>
    </w:p>
    <w:p w:rsidR="00AC3B0A" w:rsidRPr="00294F9A" w:rsidRDefault="00AC3B0A" w:rsidP="00294F9A">
      <w:pPr>
        <w:spacing w:after="0" w:line="240" w:lineRule="auto"/>
        <w:contextualSpacing/>
        <w:jc w:val="center"/>
        <w:rPr>
          <w:rFonts w:ascii="GHEA Grapalat" w:hAnsi="GHEA Grapalat"/>
          <w:b/>
          <w:lang w:val="hy-AM"/>
        </w:rPr>
      </w:pPr>
      <w:bookmarkStart w:id="56" w:name="Par316"/>
      <w:bookmarkEnd w:id="56"/>
    </w:p>
    <w:p w:rsidR="00B3641C" w:rsidRPr="00294F9A" w:rsidRDefault="00B3641C" w:rsidP="00294F9A">
      <w:pPr>
        <w:spacing w:after="0" w:line="240" w:lineRule="auto"/>
        <w:contextualSpacing/>
        <w:jc w:val="center"/>
        <w:rPr>
          <w:rFonts w:ascii="GHEA Grapalat" w:hAnsi="GHEA Grapalat"/>
          <w:b/>
          <w:lang w:val="hy-AM"/>
        </w:rPr>
      </w:pPr>
      <w:r w:rsidRPr="00294F9A">
        <w:rPr>
          <w:rFonts w:ascii="GHEA Grapalat" w:hAnsi="GHEA Grapalat"/>
          <w:b/>
          <w:lang w:val="hy-AM"/>
        </w:rPr>
        <w:t>Հոդված 20</w:t>
      </w:r>
    </w:p>
    <w:p w:rsidR="00B3641C" w:rsidRPr="00294F9A" w:rsidRDefault="00B3641C" w:rsidP="00294F9A">
      <w:pPr>
        <w:spacing w:after="0" w:line="240" w:lineRule="auto"/>
        <w:contextualSpacing/>
        <w:jc w:val="center"/>
        <w:rPr>
          <w:rFonts w:ascii="GHEA Grapalat" w:hAnsi="GHEA Grapalat"/>
          <w:b/>
          <w:lang w:val="hy-AM"/>
        </w:rPr>
      </w:pPr>
      <w:r w:rsidRPr="00294F9A">
        <w:rPr>
          <w:rFonts w:ascii="GHEA Grapalat" w:hAnsi="GHEA Grapalat"/>
          <w:b/>
          <w:lang w:val="hy-AM"/>
        </w:rPr>
        <w:t>Ազատ մաքսային գոտու մաքսային ընթացակարգի ներքո տեղադրված օտարեր</w:t>
      </w:r>
      <w:r w:rsidR="00B3490A" w:rsidRPr="00294F9A">
        <w:rPr>
          <w:rFonts w:ascii="GHEA Grapalat" w:hAnsi="GHEA Grapalat"/>
          <w:b/>
          <w:lang w:val="hy-AM"/>
        </w:rPr>
        <w:t>կ</w:t>
      </w:r>
      <w:r w:rsidRPr="00294F9A">
        <w:rPr>
          <w:rFonts w:ascii="GHEA Grapalat" w:hAnsi="GHEA Grapalat"/>
          <w:b/>
          <w:lang w:val="hy-AM"/>
        </w:rPr>
        <w:t>րյա ապրանքների օգտագործմամբ պատրաստված (ստացված) ապրանքներում ազատ մաքսային գոտու մաքսային ընթացակարգի ներքո տեղադրված օտարերկրյա ապրանքների նույնացումը</w:t>
      </w:r>
    </w:p>
    <w:p w:rsidR="00B3641C" w:rsidRPr="00294F9A" w:rsidRDefault="00B3641C"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1. Ազատ մաքսային գոտու մաքսային ընթացակարգի ներքո տեղադրված օտարերկրյա ապրանքների օգտագործմամբ պատրաստված (ստացված) ապրանքներում ազատ մաքսային գոտու մաքսային ընթացակարգի ներքո տեղադրված օտարերկրյա ապրանքների նույնացման նպատակներով կարող են օգտագործվել հետ</w:t>
      </w:r>
      <w:r w:rsidR="007F40CF" w:rsidRPr="00294F9A">
        <w:rPr>
          <w:rFonts w:ascii="GHEA Grapalat" w:hAnsi="GHEA Grapalat"/>
          <w:lang w:val="hy-AM"/>
        </w:rPr>
        <w:t>եւ</w:t>
      </w:r>
      <w:r w:rsidRPr="00294F9A">
        <w:rPr>
          <w:rFonts w:ascii="GHEA Grapalat" w:hAnsi="GHEA Grapalat"/>
          <w:lang w:val="hy-AM"/>
        </w:rPr>
        <w:t xml:space="preserve">յալ եղանակները՝ </w:t>
      </w:r>
    </w:p>
    <w:p w:rsidR="00B3641C" w:rsidRPr="00294F9A" w:rsidRDefault="00B3641C" w:rsidP="00294F9A">
      <w:pPr>
        <w:spacing w:after="0" w:line="240" w:lineRule="auto"/>
        <w:ind w:firstLine="810"/>
        <w:contextualSpacing/>
        <w:jc w:val="both"/>
        <w:rPr>
          <w:rFonts w:ascii="GHEA Grapalat" w:hAnsi="GHEA Grapalat"/>
          <w:lang w:val="hy-AM"/>
        </w:rPr>
      </w:pPr>
      <w:r w:rsidRPr="00294F9A">
        <w:rPr>
          <w:rFonts w:ascii="GHEA Grapalat" w:hAnsi="GHEA Grapalat"/>
          <w:lang w:val="hy-AM"/>
        </w:rPr>
        <w:t xml:space="preserve">1) ազատ մաքսային գոտու մաքսային ընթացակարգի ներքո տեղադրված օտարերկրյա ապրանքների վրա ռեզիդենտի կամ մաքսային մարմնի պաշտոնատար անձի կողմից կնիքումը, դրոշմակնիքումը, թվային </w:t>
      </w:r>
      <w:r w:rsidR="007F40CF" w:rsidRPr="00294F9A">
        <w:rPr>
          <w:rFonts w:ascii="GHEA Grapalat" w:hAnsi="GHEA Grapalat"/>
          <w:lang w:val="hy-AM"/>
        </w:rPr>
        <w:t>եւ</w:t>
      </w:r>
      <w:r w:rsidRPr="00294F9A">
        <w:rPr>
          <w:rFonts w:ascii="GHEA Grapalat" w:hAnsi="GHEA Grapalat"/>
          <w:lang w:val="hy-AM"/>
        </w:rPr>
        <w:t xml:space="preserve"> այլ մակնշումը.</w:t>
      </w:r>
      <w:r w:rsidR="007F40CF" w:rsidRPr="00294F9A">
        <w:rPr>
          <w:rFonts w:ascii="GHEA Grapalat" w:hAnsi="GHEA Grapalat"/>
          <w:lang w:val="hy-AM"/>
        </w:rPr>
        <w:t xml:space="preserve"> </w:t>
      </w:r>
    </w:p>
    <w:p w:rsidR="00B3641C" w:rsidRPr="00294F9A" w:rsidRDefault="00B3641C" w:rsidP="00294F9A">
      <w:pPr>
        <w:spacing w:after="0" w:line="240" w:lineRule="auto"/>
        <w:ind w:firstLine="810"/>
        <w:contextualSpacing/>
        <w:jc w:val="both"/>
        <w:rPr>
          <w:rFonts w:ascii="GHEA Grapalat" w:hAnsi="GHEA Grapalat"/>
          <w:lang w:val="hy-AM"/>
        </w:rPr>
      </w:pPr>
      <w:r w:rsidRPr="00294F9A">
        <w:rPr>
          <w:rFonts w:ascii="GHEA Grapalat" w:hAnsi="GHEA Grapalat"/>
          <w:lang w:val="hy-AM"/>
        </w:rPr>
        <w:t xml:space="preserve">2) օտարերկրյա ապրանքների մանրամասն նկարագրությունը, լուսանկարահանումը, մասշտաբով պատկերումը. </w:t>
      </w:r>
    </w:p>
    <w:p w:rsidR="00B3641C" w:rsidRPr="00294F9A" w:rsidRDefault="00B3641C" w:rsidP="00294F9A">
      <w:pPr>
        <w:spacing w:after="0" w:line="240" w:lineRule="auto"/>
        <w:ind w:firstLine="810"/>
        <w:contextualSpacing/>
        <w:jc w:val="both"/>
        <w:rPr>
          <w:rFonts w:ascii="GHEA Grapalat" w:hAnsi="GHEA Grapalat"/>
          <w:lang w:val="hy-AM"/>
        </w:rPr>
      </w:pPr>
      <w:r w:rsidRPr="00294F9A">
        <w:rPr>
          <w:rFonts w:ascii="GHEA Grapalat" w:hAnsi="GHEA Grapalat"/>
          <w:lang w:val="hy-AM"/>
        </w:rPr>
        <w:t>3) ազատ մաքսային գոտու մաքսային ընթացակարգի ներքո տեղադրված օտարերկրյա ապրանքների օգտագոր</w:t>
      </w:r>
      <w:r w:rsidR="00B3490A" w:rsidRPr="00294F9A">
        <w:rPr>
          <w:rFonts w:ascii="GHEA Grapalat" w:hAnsi="GHEA Grapalat"/>
          <w:lang w:val="hy-AM"/>
        </w:rPr>
        <w:t>ծ</w:t>
      </w:r>
      <w:r w:rsidRPr="00294F9A">
        <w:rPr>
          <w:rFonts w:ascii="GHEA Grapalat" w:hAnsi="GHEA Grapalat"/>
          <w:lang w:val="hy-AM"/>
        </w:rPr>
        <w:t xml:space="preserve">մամբ պատրաստված (ստացված) ապրանքների </w:t>
      </w:r>
      <w:r w:rsidR="007F40CF" w:rsidRPr="00294F9A">
        <w:rPr>
          <w:rFonts w:ascii="GHEA Grapalat" w:hAnsi="GHEA Grapalat"/>
          <w:lang w:val="hy-AM"/>
        </w:rPr>
        <w:t>եւ</w:t>
      </w:r>
      <w:r w:rsidRPr="00294F9A">
        <w:rPr>
          <w:rFonts w:ascii="GHEA Grapalat" w:hAnsi="GHEA Grapalat"/>
          <w:lang w:val="hy-AM"/>
        </w:rPr>
        <w:t xml:space="preserve"> օտարերկրյա ապրանքների նախապես վերցված նմուշների համադրումը. </w:t>
      </w:r>
    </w:p>
    <w:p w:rsidR="00B3641C" w:rsidRPr="00294F9A" w:rsidRDefault="00B3641C" w:rsidP="00294F9A">
      <w:pPr>
        <w:spacing w:after="0" w:line="240" w:lineRule="auto"/>
        <w:ind w:firstLine="810"/>
        <w:contextualSpacing/>
        <w:jc w:val="both"/>
        <w:rPr>
          <w:rFonts w:ascii="GHEA Grapalat" w:hAnsi="GHEA Grapalat"/>
          <w:lang w:val="hy-AM"/>
        </w:rPr>
      </w:pPr>
      <w:r w:rsidRPr="00294F9A">
        <w:rPr>
          <w:rFonts w:ascii="GHEA Grapalat" w:hAnsi="GHEA Grapalat"/>
          <w:lang w:val="hy-AM"/>
        </w:rPr>
        <w:t>4) ապրանքների առկա մակնշման օգտագործումը, այդ թվում նա</w:t>
      </w:r>
      <w:r w:rsidR="007F40CF" w:rsidRPr="00294F9A">
        <w:rPr>
          <w:rFonts w:ascii="GHEA Grapalat" w:hAnsi="GHEA Grapalat"/>
          <w:lang w:val="hy-AM"/>
        </w:rPr>
        <w:t>եւ</w:t>
      </w:r>
      <w:r w:rsidRPr="00294F9A">
        <w:rPr>
          <w:rFonts w:ascii="GHEA Grapalat" w:hAnsi="GHEA Grapalat"/>
          <w:lang w:val="hy-AM"/>
        </w:rPr>
        <w:t xml:space="preserve"> սերիական համարների տեսքով. </w:t>
      </w:r>
    </w:p>
    <w:p w:rsidR="00B3641C" w:rsidRPr="00294F9A" w:rsidRDefault="00B3641C" w:rsidP="00294F9A">
      <w:pPr>
        <w:spacing w:after="0" w:line="240" w:lineRule="auto"/>
        <w:ind w:firstLine="810"/>
        <w:contextualSpacing/>
        <w:jc w:val="both"/>
        <w:rPr>
          <w:rFonts w:ascii="GHEA Grapalat" w:hAnsi="GHEA Grapalat"/>
          <w:lang w:val="hy-AM"/>
        </w:rPr>
      </w:pPr>
      <w:r w:rsidRPr="00294F9A">
        <w:rPr>
          <w:rFonts w:ascii="GHEA Grapalat" w:hAnsi="GHEA Grapalat"/>
          <w:lang w:val="hy-AM"/>
        </w:rPr>
        <w:lastRenderedPageBreak/>
        <w:t xml:space="preserve">5) այլ եղանակներ, որոնք կարող են կիրառվել՝ ելնելով ազատ մաքսային գոտու մաքսային ընթացակարգի ներքո տեղադրված ապրանքների բնույթից </w:t>
      </w:r>
      <w:r w:rsidR="007F40CF" w:rsidRPr="00294F9A">
        <w:rPr>
          <w:rFonts w:ascii="GHEA Grapalat" w:hAnsi="GHEA Grapalat"/>
          <w:lang w:val="hy-AM"/>
        </w:rPr>
        <w:t>եւ</w:t>
      </w:r>
      <w:r w:rsidRPr="00294F9A">
        <w:rPr>
          <w:rFonts w:ascii="GHEA Grapalat" w:hAnsi="GHEA Grapalat"/>
          <w:lang w:val="hy-AM"/>
        </w:rPr>
        <w:t xml:space="preserve"> սույն Համաձայնագրի 3-րդ հոդվածի 1-ին կետի 5-րդ ենթակետով սահմանված կատարվող աշխատանքներից, այդ թվում նա</w:t>
      </w:r>
      <w:r w:rsidR="007F40CF" w:rsidRPr="00294F9A">
        <w:rPr>
          <w:rFonts w:ascii="GHEA Grapalat" w:hAnsi="GHEA Grapalat"/>
          <w:lang w:val="hy-AM"/>
        </w:rPr>
        <w:t>եւ</w:t>
      </w:r>
      <w:r w:rsidRPr="00294F9A">
        <w:rPr>
          <w:rFonts w:ascii="GHEA Grapalat" w:hAnsi="GHEA Grapalat"/>
          <w:lang w:val="hy-AM"/>
        </w:rPr>
        <w:t xml:space="preserve"> սույն Համաձայնագրի 13-րդ հոդվածի 1-ին կետի 5-րդ ենթակետով սահմանված օպերացիաների կատարման տեխնոլոգիական գործընթացում ազատ մաքսային գոտու մաքսային ընթացակարգի ներքո տեղադրված օտարերկրյա ապրանքների օգտագործման կամ դրանց արտադրության տեխնոլոգիայի մասին ներկայացված մանրամասն տեղեկությունների ուսումնասիրության/հետազոտման միջոցով ինչպես նա</w:t>
      </w:r>
      <w:r w:rsidR="007F40CF" w:rsidRPr="00294F9A">
        <w:rPr>
          <w:rFonts w:ascii="GHEA Grapalat" w:hAnsi="GHEA Grapalat"/>
          <w:lang w:val="hy-AM"/>
        </w:rPr>
        <w:t>եւ</w:t>
      </w:r>
      <w:r w:rsidRPr="00294F9A">
        <w:rPr>
          <w:rFonts w:ascii="GHEA Grapalat" w:hAnsi="GHEA Grapalat"/>
          <w:lang w:val="hy-AM"/>
        </w:rPr>
        <w:t xml:space="preserve"> Սույն Համաձայնագրի 13-րդ հոդվածի 1-ին կետի 5-րդ ենթակետով սահմանված օպերացիաների կատարման ժամանակ մաքսային հսկողության իրականացման եղանակով:</w:t>
      </w:r>
    </w:p>
    <w:p w:rsidR="005A7508" w:rsidRPr="00294F9A" w:rsidRDefault="00B3641C"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2. Ազատ մաքսային գոտու մաքսային ընթացակարգի ներքո տեղադրված օտարերկրյա ապրանքների օգտագործմամբ պատրաստված (ստացված) ապրանքներում ազատ մաքսային գոտու մաքսային ընթացակարգի ներքո տեղադրված օտարերկրյա ապրանքների նույնացման իրականացման կարգը սահմանվում է Մաքսային միության անդամ պետության օրենսդրությամբ</w:t>
      </w:r>
      <w:r w:rsidR="005A7508" w:rsidRPr="00294F9A">
        <w:rPr>
          <w:rFonts w:ascii="GHEA Grapalat" w:hAnsi="GHEA Grapalat"/>
          <w:lang w:val="hy-AM"/>
        </w:rPr>
        <w:t>:</w:t>
      </w:r>
    </w:p>
    <w:p w:rsidR="00AC3B0A" w:rsidRPr="00294F9A" w:rsidRDefault="00AC3B0A" w:rsidP="00294F9A">
      <w:pPr>
        <w:spacing w:after="0" w:line="240" w:lineRule="auto"/>
        <w:contextualSpacing/>
        <w:jc w:val="center"/>
        <w:rPr>
          <w:rFonts w:ascii="GHEA Grapalat" w:hAnsi="GHEA Grapalat"/>
          <w:b/>
          <w:lang w:val="hy-AM"/>
        </w:rPr>
      </w:pPr>
      <w:bookmarkStart w:id="57" w:name="Par332"/>
      <w:bookmarkEnd w:id="57"/>
    </w:p>
    <w:p w:rsidR="00B3641C" w:rsidRPr="00294F9A" w:rsidRDefault="00B3641C" w:rsidP="00294F9A">
      <w:pPr>
        <w:spacing w:after="0" w:line="240" w:lineRule="auto"/>
        <w:contextualSpacing/>
        <w:jc w:val="center"/>
        <w:rPr>
          <w:rFonts w:ascii="GHEA Grapalat" w:hAnsi="GHEA Grapalat"/>
          <w:b/>
          <w:lang w:val="hy-AM"/>
        </w:rPr>
      </w:pPr>
      <w:r w:rsidRPr="00294F9A">
        <w:rPr>
          <w:rFonts w:ascii="GHEA Grapalat" w:hAnsi="GHEA Grapalat"/>
          <w:b/>
          <w:lang w:val="hy-AM"/>
        </w:rPr>
        <w:t>Հոդված 21</w:t>
      </w:r>
    </w:p>
    <w:p w:rsidR="00B3641C" w:rsidRPr="00294F9A" w:rsidRDefault="00B3641C" w:rsidP="00294F9A">
      <w:pPr>
        <w:spacing w:after="0" w:line="240" w:lineRule="auto"/>
        <w:contextualSpacing/>
        <w:jc w:val="center"/>
        <w:rPr>
          <w:rFonts w:ascii="GHEA Grapalat" w:hAnsi="GHEA Grapalat"/>
          <w:b/>
          <w:lang w:val="hy-AM"/>
        </w:rPr>
      </w:pPr>
      <w:r w:rsidRPr="00294F9A">
        <w:rPr>
          <w:rFonts w:ascii="GHEA Grapalat" w:hAnsi="GHEA Grapalat"/>
          <w:b/>
          <w:lang w:val="hy-AM"/>
        </w:rPr>
        <w:t xml:space="preserve">2009 թվականի դեկտեմբերի 11-ի Մաքսային միությունում ներմուծման </w:t>
      </w:r>
      <w:r w:rsidR="007F40CF" w:rsidRPr="00294F9A">
        <w:rPr>
          <w:rFonts w:ascii="GHEA Grapalat" w:hAnsi="GHEA Grapalat"/>
          <w:b/>
          <w:lang w:val="hy-AM"/>
        </w:rPr>
        <w:t>եւ</w:t>
      </w:r>
      <w:r w:rsidRPr="00294F9A">
        <w:rPr>
          <w:rFonts w:ascii="GHEA Grapalat" w:hAnsi="GHEA Grapalat"/>
          <w:b/>
          <w:lang w:val="hy-AM"/>
        </w:rPr>
        <w:t xml:space="preserve"> արտահանման ժամանակ անուղղակի հարկերի գանձման կարգի </w:t>
      </w:r>
      <w:r w:rsidR="007F40CF" w:rsidRPr="00294F9A">
        <w:rPr>
          <w:rFonts w:ascii="GHEA Grapalat" w:hAnsi="GHEA Grapalat"/>
          <w:b/>
          <w:lang w:val="hy-AM"/>
        </w:rPr>
        <w:t>եւ</w:t>
      </w:r>
      <w:r w:rsidRPr="00294F9A">
        <w:rPr>
          <w:rFonts w:ascii="GHEA Grapalat" w:hAnsi="GHEA Grapalat"/>
          <w:b/>
          <w:lang w:val="hy-AM"/>
        </w:rPr>
        <w:t xml:space="preserve"> վերջիններիս վճարման հսկողության մեխանիզմի կարգի մասին Արձանագրության կիրառման առանձնահատկությունները</w:t>
      </w:r>
    </w:p>
    <w:p w:rsidR="00B3641C" w:rsidRPr="00294F9A" w:rsidRDefault="00B3641C"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 xml:space="preserve">1. 2009 թվականի դեկտեմբերի 11-ի Մաքսային միությունում ներմուծման </w:t>
      </w:r>
      <w:r w:rsidR="007F40CF" w:rsidRPr="00294F9A">
        <w:rPr>
          <w:rFonts w:ascii="GHEA Grapalat" w:hAnsi="GHEA Grapalat"/>
          <w:lang w:val="hy-AM"/>
        </w:rPr>
        <w:t>եւ</w:t>
      </w:r>
      <w:r w:rsidRPr="00294F9A">
        <w:rPr>
          <w:rFonts w:ascii="GHEA Grapalat" w:hAnsi="GHEA Grapalat"/>
          <w:lang w:val="hy-AM"/>
        </w:rPr>
        <w:t xml:space="preserve"> արտահանման ժամանակ անուղղակի հարկերի գանձման կարգի </w:t>
      </w:r>
      <w:r w:rsidR="007F40CF" w:rsidRPr="00294F9A">
        <w:rPr>
          <w:rFonts w:ascii="GHEA Grapalat" w:hAnsi="GHEA Grapalat"/>
          <w:lang w:val="hy-AM"/>
        </w:rPr>
        <w:t>եւ</w:t>
      </w:r>
      <w:r w:rsidRPr="00294F9A">
        <w:rPr>
          <w:rFonts w:ascii="GHEA Grapalat" w:hAnsi="GHEA Grapalat"/>
          <w:lang w:val="hy-AM"/>
        </w:rPr>
        <w:t xml:space="preserve"> վերջիններիս վճարման հսկողության մեխանիզմի կարգի մասին Արձանագրության 2-րդ հոդվածի նորմերը չեն տարածվում ազատ մաքսային գոտու մաքսային ընթացակարգի ներքո տեղադրվող (տեղադրված)՝ Մաքսային միության ապրանքների նկատմամբ: </w:t>
      </w:r>
    </w:p>
    <w:p w:rsidR="00D04936" w:rsidRPr="00294F9A" w:rsidRDefault="00B3641C"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 xml:space="preserve">2. 2009 թվականի դեկտեմբերի 11-ի Մաքսային միությունում ներմուծման </w:t>
      </w:r>
      <w:r w:rsidR="007F40CF" w:rsidRPr="00294F9A">
        <w:rPr>
          <w:rFonts w:ascii="GHEA Grapalat" w:hAnsi="GHEA Grapalat"/>
          <w:lang w:val="hy-AM"/>
        </w:rPr>
        <w:t>եւ</w:t>
      </w:r>
      <w:r w:rsidRPr="00294F9A">
        <w:rPr>
          <w:rFonts w:ascii="GHEA Grapalat" w:hAnsi="GHEA Grapalat"/>
          <w:lang w:val="hy-AM"/>
        </w:rPr>
        <w:t xml:space="preserve"> արտահանման ժամանակ անուղղակի հարկերի գանձման կարգի </w:t>
      </w:r>
      <w:r w:rsidR="007F40CF" w:rsidRPr="00294F9A">
        <w:rPr>
          <w:rFonts w:ascii="GHEA Grapalat" w:hAnsi="GHEA Grapalat"/>
          <w:lang w:val="hy-AM"/>
        </w:rPr>
        <w:t>եւ</w:t>
      </w:r>
      <w:r w:rsidRPr="00294F9A">
        <w:rPr>
          <w:rFonts w:ascii="GHEA Grapalat" w:hAnsi="GHEA Grapalat"/>
          <w:lang w:val="hy-AM"/>
        </w:rPr>
        <w:t xml:space="preserve"> վերջիններիս վճարման հսկողության մեխանիզմի կարգի մասին Արձանագրության 1-ին հոդվածում սահմանված կարգով ավելացված արժեքի հարկի զրո դրույքաչափի կիրառման </w:t>
      </w:r>
      <w:r w:rsidR="00B3490A" w:rsidRPr="00294F9A">
        <w:rPr>
          <w:rFonts w:ascii="GHEA Grapalat" w:hAnsi="GHEA Grapalat"/>
          <w:lang w:val="hy-AM"/>
        </w:rPr>
        <w:t>հիմնավ</w:t>
      </w:r>
      <w:r w:rsidRPr="00294F9A">
        <w:rPr>
          <w:rFonts w:ascii="GHEA Grapalat" w:hAnsi="GHEA Grapalat"/>
          <w:lang w:val="hy-AM"/>
        </w:rPr>
        <w:t>որվածության հաստատման համար Մաքսային միության մեկ անդամ պետութ</w:t>
      </w:r>
      <w:r w:rsidR="00B3490A" w:rsidRPr="00294F9A">
        <w:rPr>
          <w:rFonts w:ascii="GHEA Grapalat" w:hAnsi="GHEA Grapalat"/>
          <w:lang w:val="hy-AM"/>
        </w:rPr>
        <w:t>յ</w:t>
      </w:r>
      <w:r w:rsidRPr="00294F9A">
        <w:rPr>
          <w:rFonts w:ascii="GHEA Grapalat" w:hAnsi="GHEA Grapalat"/>
          <w:lang w:val="hy-AM"/>
        </w:rPr>
        <w:t xml:space="preserve">ան տարածքից Մաքսային միության մեկ այլ անդամ պետության տարածք ապրանքների իրացման </w:t>
      </w:r>
      <w:r w:rsidR="007F40CF" w:rsidRPr="00294F9A">
        <w:rPr>
          <w:rFonts w:ascii="GHEA Grapalat" w:hAnsi="GHEA Grapalat"/>
          <w:lang w:val="hy-AM"/>
        </w:rPr>
        <w:t>եւ</w:t>
      </w:r>
      <w:r w:rsidRPr="00294F9A">
        <w:rPr>
          <w:rFonts w:ascii="GHEA Grapalat" w:hAnsi="GHEA Grapalat"/>
          <w:lang w:val="hy-AM"/>
        </w:rPr>
        <w:t xml:space="preserve"> Մաքսային միության այլ անդամ պետության տարածք ազատ մաքսային գոտու մաքսային ընթացակարգի ներքո վերջիններիս տեղադրման դեպքում անուղղակի հարկերի վճարման </w:t>
      </w:r>
      <w:r w:rsidR="007F40CF" w:rsidRPr="00294F9A">
        <w:rPr>
          <w:rFonts w:ascii="GHEA Grapalat" w:hAnsi="GHEA Grapalat"/>
          <w:lang w:val="hy-AM"/>
        </w:rPr>
        <w:t>եւ</w:t>
      </w:r>
      <w:r w:rsidRPr="00294F9A">
        <w:rPr>
          <w:rFonts w:ascii="GHEA Grapalat" w:hAnsi="GHEA Grapalat"/>
          <w:lang w:val="hy-AM"/>
        </w:rPr>
        <w:t xml:space="preserve"> ապրանքների ներմուծման մասին </w:t>
      </w:r>
      <w:r w:rsidR="00B3490A" w:rsidRPr="00294F9A">
        <w:rPr>
          <w:rFonts w:ascii="GHEA Grapalat" w:hAnsi="GHEA Grapalat"/>
          <w:lang w:val="hy-AM"/>
        </w:rPr>
        <w:t>հ</w:t>
      </w:r>
      <w:r w:rsidRPr="00294F9A">
        <w:rPr>
          <w:rFonts w:ascii="GHEA Grapalat" w:hAnsi="GHEA Grapalat"/>
          <w:lang w:val="hy-AM"/>
        </w:rPr>
        <w:t>այտարարության փոխարեն ներկայացվում է</w:t>
      </w:r>
      <w:r w:rsidR="007F40CF" w:rsidRPr="00294F9A">
        <w:rPr>
          <w:rFonts w:ascii="GHEA Grapalat" w:hAnsi="GHEA Grapalat"/>
          <w:lang w:val="hy-AM"/>
        </w:rPr>
        <w:t xml:space="preserve"> </w:t>
      </w:r>
      <w:r w:rsidRPr="00294F9A">
        <w:rPr>
          <w:rFonts w:ascii="GHEA Grapalat" w:hAnsi="GHEA Grapalat"/>
          <w:lang w:val="hy-AM"/>
        </w:rPr>
        <w:t>մաքսային միության մարմնի կողմից մաքսային հայտարարագրի վավերացված պատճենը, որի համաձայն այդ ապրանքները տեղադրվում են ազատ մաքսային գոտու մաքսային ընթացակարգի ներքո</w:t>
      </w:r>
      <w:r w:rsidR="005A7508" w:rsidRPr="00294F9A">
        <w:rPr>
          <w:rFonts w:ascii="GHEA Grapalat" w:hAnsi="GHEA Grapalat"/>
          <w:lang w:val="hy-AM"/>
        </w:rPr>
        <w:t>:</w:t>
      </w:r>
      <w:bookmarkStart w:id="58" w:name="Par342"/>
      <w:bookmarkEnd w:id="58"/>
    </w:p>
    <w:p w:rsidR="00B3641C" w:rsidRPr="00294F9A" w:rsidRDefault="00B3641C" w:rsidP="00294F9A">
      <w:pPr>
        <w:spacing w:after="0" w:line="240" w:lineRule="auto"/>
        <w:contextualSpacing/>
        <w:jc w:val="center"/>
        <w:rPr>
          <w:rFonts w:ascii="GHEA Grapalat" w:hAnsi="GHEA Grapalat"/>
          <w:b/>
          <w:lang w:val="hy-AM"/>
        </w:rPr>
      </w:pPr>
      <w:r w:rsidRPr="00294F9A">
        <w:rPr>
          <w:rFonts w:ascii="GHEA Grapalat" w:hAnsi="GHEA Grapalat"/>
          <w:b/>
          <w:lang w:val="hy-AM"/>
        </w:rPr>
        <w:t>Հոդված 22</w:t>
      </w:r>
    </w:p>
    <w:p w:rsidR="00B3641C" w:rsidRPr="00294F9A" w:rsidRDefault="00B3641C" w:rsidP="00294F9A">
      <w:pPr>
        <w:spacing w:after="0" w:line="240" w:lineRule="auto"/>
        <w:contextualSpacing/>
        <w:jc w:val="center"/>
        <w:rPr>
          <w:rFonts w:ascii="GHEA Grapalat" w:hAnsi="GHEA Grapalat"/>
          <w:b/>
          <w:lang w:val="hy-AM"/>
        </w:rPr>
      </w:pPr>
      <w:r w:rsidRPr="00294F9A">
        <w:rPr>
          <w:rFonts w:ascii="GHEA Grapalat" w:hAnsi="GHEA Grapalat"/>
          <w:b/>
          <w:lang w:val="hy-AM"/>
        </w:rPr>
        <w:t>Ռեզիդենտի կարգավիճակի մասին անցումային դրույթները</w:t>
      </w:r>
    </w:p>
    <w:p w:rsidR="005A7508" w:rsidRPr="00294F9A" w:rsidRDefault="00B3641C"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Սույն Համաձայնագրի ուժի մեջ մտնելու օրվա դրությամբ ռեզիդենտներ համարվող իրավաբանական անձինք կամ անհատ ձեռներեցները ճանաչվում են ռեզիդենտների ռեեստրում ընդգրկված մինչ սույն Համաձայնագրի ուժի մեջ մտնելը գործող՝ Մաքսային միության անդամ պետությունների օրենսդրության համապատասխան ռեզիդենտի կարգավիճակի իրենց ձեռքբերման օրվանից</w:t>
      </w:r>
      <w:r w:rsidR="005A7508" w:rsidRPr="00294F9A">
        <w:rPr>
          <w:rFonts w:ascii="GHEA Grapalat" w:hAnsi="GHEA Grapalat"/>
          <w:lang w:val="hy-AM"/>
        </w:rPr>
        <w:t>:</w:t>
      </w:r>
    </w:p>
    <w:p w:rsidR="00AC3B0A" w:rsidRPr="00294F9A" w:rsidRDefault="00AC3B0A" w:rsidP="00294F9A">
      <w:pPr>
        <w:spacing w:after="0" w:line="240" w:lineRule="auto"/>
        <w:contextualSpacing/>
        <w:jc w:val="center"/>
        <w:rPr>
          <w:rFonts w:ascii="GHEA Grapalat" w:hAnsi="GHEA Grapalat"/>
          <w:b/>
          <w:lang w:val="hy-AM"/>
        </w:rPr>
      </w:pPr>
      <w:bookmarkStart w:id="59" w:name="Par348"/>
      <w:bookmarkEnd w:id="59"/>
    </w:p>
    <w:p w:rsidR="00B3641C" w:rsidRPr="00294F9A" w:rsidRDefault="00B3641C" w:rsidP="00294F9A">
      <w:pPr>
        <w:spacing w:after="0" w:line="240" w:lineRule="auto"/>
        <w:contextualSpacing/>
        <w:jc w:val="center"/>
        <w:rPr>
          <w:rFonts w:ascii="GHEA Grapalat" w:hAnsi="GHEA Grapalat"/>
          <w:b/>
          <w:lang w:val="hy-AM"/>
        </w:rPr>
      </w:pPr>
      <w:r w:rsidRPr="00294F9A">
        <w:rPr>
          <w:rFonts w:ascii="GHEA Grapalat" w:hAnsi="GHEA Grapalat"/>
          <w:b/>
          <w:lang w:val="hy-AM"/>
        </w:rPr>
        <w:t>Հոդված 23</w:t>
      </w:r>
    </w:p>
    <w:p w:rsidR="00B3641C" w:rsidRPr="00294F9A" w:rsidRDefault="00B3641C" w:rsidP="00294F9A">
      <w:pPr>
        <w:spacing w:after="0" w:line="240" w:lineRule="auto"/>
        <w:contextualSpacing/>
        <w:jc w:val="center"/>
        <w:rPr>
          <w:rFonts w:ascii="GHEA Grapalat" w:hAnsi="GHEA Grapalat"/>
          <w:b/>
          <w:lang w:val="hy-AM"/>
        </w:rPr>
      </w:pPr>
      <w:r w:rsidRPr="00294F9A">
        <w:rPr>
          <w:rFonts w:ascii="GHEA Grapalat" w:hAnsi="GHEA Grapalat"/>
          <w:b/>
          <w:lang w:val="hy-AM"/>
        </w:rPr>
        <w:t>Ապրանքների կարգավիճակի մասին անցումային դրույթները</w:t>
      </w:r>
    </w:p>
    <w:p w:rsidR="00B3641C" w:rsidRPr="00294F9A" w:rsidRDefault="00B3641C"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 xml:space="preserve">1. Բելառուսի Հանրապետությունում, Ղազախստանի Հանրապետությունում </w:t>
      </w:r>
      <w:r w:rsidR="007F40CF" w:rsidRPr="00294F9A">
        <w:rPr>
          <w:rFonts w:ascii="GHEA Grapalat" w:hAnsi="GHEA Grapalat"/>
          <w:lang w:val="hy-AM"/>
        </w:rPr>
        <w:t>եւ</w:t>
      </w:r>
      <w:r w:rsidRPr="00294F9A">
        <w:rPr>
          <w:rFonts w:ascii="GHEA Grapalat" w:hAnsi="GHEA Grapalat"/>
          <w:lang w:val="hy-AM"/>
        </w:rPr>
        <w:t xml:space="preserve"> Ռուսաստանի Դաշնությունում ստեղծված ԱՏԳ-ում գտնվող </w:t>
      </w:r>
      <w:r w:rsidR="007F40CF" w:rsidRPr="00294F9A">
        <w:rPr>
          <w:rFonts w:ascii="GHEA Grapalat" w:hAnsi="GHEA Grapalat"/>
          <w:lang w:val="hy-AM"/>
        </w:rPr>
        <w:t>եւ</w:t>
      </w:r>
      <w:r w:rsidRPr="00294F9A">
        <w:rPr>
          <w:rFonts w:ascii="GHEA Grapalat" w:hAnsi="GHEA Grapalat"/>
          <w:lang w:val="hy-AM"/>
        </w:rPr>
        <w:t xml:space="preserve"> ազատ մաքսային գոտու մաքսային ընթացակարգի ներքո մինչ սույն Համաձայնագրի ուժի մեջ մտնելը տեղադրված </w:t>
      </w:r>
      <w:r w:rsidRPr="00294F9A">
        <w:rPr>
          <w:rFonts w:ascii="GHEA Grapalat" w:hAnsi="GHEA Grapalat"/>
          <w:lang w:val="hy-AM"/>
        </w:rPr>
        <w:lastRenderedPageBreak/>
        <w:t xml:space="preserve">ապրանքները համարվում են ազատ մաքսային գոտու մաքսային ընթացակարգի ներքո տեղադրված: </w:t>
      </w:r>
    </w:p>
    <w:p w:rsidR="00B3641C" w:rsidRPr="00294F9A" w:rsidRDefault="00B3641C"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 xml:space="preserve">2. Սույն հոդվածի 1-ին կետում նշված ապրանքները, որոնք սույն Համաձայնագրի ուժի մեջ մտնելու օրվա դրությամբ մաքսային նպատակներով ունեցել են հայրենական արտադրության ապրանքների կարգավիճակ Բելառուսի Հանրապետությունում, </w:t>
      </w:r>
      <w:r w:rsidR="00B3490A" w:rsidRPr="00294F9A">
        <w:rPr>
          <w:rFonts w:ascii="GHEA Grapalat" w:hAnsi="GHEA Grapalat"/>
          <w:lang w:val="hy-AM"/>
        </w:rPr>
        <w:t>ղազա</w:t>
      </w:r>
      <w:r w:rsidRPr="00294F9A">
        <w:rPr>
          <w:rFonts w:ascii="GHEA Grapalat" w:hAnsi="GHEA Grapalat"/>
          <w:lang w:val="hy-AM"/>
        </w:rPr>
        <w:t>խ</w:t>
      </w:r>
      <w:r w:rsidR="00B3490A" w:rsidRPr="00294F9A">
        <w:rPr>
          <w:rFonts w:ascii="GHEA Grapalat" w:hAnsi="GHEA Grapalat"/>
          <w:lang w:val="hy-AM"/>
        </w:rPr>
        <w:t>ս</w:t>
      </w:r>
      <w:r w:rsidRPr="00294F9A">
        <w:rPr>
          <w:rFonts w:ascii="GHEA Grapalat" w:hAnsi="GHEA Grapalat"/>
          <w:lang w:val="hy-AM"/>
        </w:rPr>
        <w:t xml:space="preserve">տանյան ապրանքների՝ Ղազախստանի Հանրապետությունում </w:t>
      </w:r>
      <w:r w:rsidR="007F40CF" w:rsidRPr="00294F9A">
        <w:rPr>
          <w:rFonts w:ascii="GHEA Grapalat" w:hAnsi="GHEA Grapalat"/>
          <w:lang w:val="hy-AM"/>
        </w:rPr>
        <w:t>եւ</w:t>
      </w:r>
      <w:r w:rsidRPr="00294F9A">
        <w:rPr>
          <w:rFonts w:ascii="GHEA Grapalat" w:hAnsi="GHEA Grapalat"/>
          <w:lang w:val="hy-AM"/>
        </w:rPr>
        <w:t xml:space="preserve"> ռուսաստանյան ապրանքների՝ Ռուսաստանի Դաշնությունում, ճանաչվում են Մաքսային միության ապրանքներ: </w:t>
      </w:r>
    </w:p>
    <w:p w:rsidR="00B3641C" w:rsidRPr="00294F9A" w:rsidRDefault="00B3641C" w:rsidP="00294F9A">
      <w:pPr>
        <w:spacing w:after="0" w:line="240" w:lineRule="auto"/>
        <w:ind w:firstLine="540"/>
        <w:contextualSpacing/>
        <w:jc w:val="both"/>
        <w:rPr>
          <w:rFonts w:ascii="GHEA Grapalat" w:hAnsi="GHEA Grapalat"/>
          <w:lang w:val="hy-AM"/>
        </w:rPr>
      </w:pPr>
      <w:bookmarkStart w:id="60" w:name="Par354"/>
      <w:bookmarkEnd w:id="60"/>
      <w:r w:rsidRPr="00294F9A">
        <w:rPr>
          <w:rFonts w:ascii="GHEA Grapalat" w:hAnsi="GHEA Grapalat"/>
          <w:lang w:val="hy-AM"/>
        </w:rPr>
        <w:t xml:space="preserve">3. Մինչ սույն Համաձայնագրի 19-րդ հոդվածով նախատեսվող՝ Մաքսային միության հանձնաժողովի որոշումների ուժի մեջ մտնելը ազատ մաքսային գոտու մաքսային ընթացակարգի ներքո տեղադրված օտարերկրյա ապրանքների օգտագործմամբ պատրաստված (ստացված) ապրանքների Մաքսային միության ապրանքների ճանաչելու նպատակով կիրառվում են Մաքսային միության անդամ պետությունների օրենսդրության համապատասխան սահմանված բավարար վերամշակման չափորոշիչները: </w:t>
      </w:r>
    </w:p>
    <w:p w:rsidR="005A7508" w:rsidRPr="00294F9A" w:rsidRDefault="00B3641C"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Սույն կետի առաջին մասում նշված ապրանքները, որոնց ծագումը Մաքսային միության անդամ պետությունից հաստատված է СТ-1 ձ</w:t>
      </w:r>
      <w:r w:rsidR="007F40CF" w:rsidRPr="00294F9A">
        <w:rPr>
          <w:rFonts w:ascii="GHEA Grapalat" w:hAnsi="GHEA Grapalat"/>
          <w:lang w:val="hy-AM"/>
        </w:rPr>
        <w:t>եւ</w:t>
      </w:r>
      <w:r w:rsidRPr="00294F9A">
        <w:rPr>
          <w:rFonts w:ascii="GHEA Grapalat" w:hAnsi="GHEA Grapalat"/>
          <w:lang w:val="hy-AM"/>
        </w:rPr>
        <w:t>ի ապրանքների ծագման սերտիֆիկատով Բելառուսի Հանրապետության համար, СТ-KZ ձ</w:t>
      </w:r>
      <w:r w:rsidR="007F40CF" w:rsidRPr="00294F9A">
        <w:rPr>
          <w:rFonts w:ascii="GHEA Grapalat" w:hAnsi="GHEA Grapalat"/>
          <w:lang w:val="hy-AM"/>
        </w:rPr>
        <w:t>եւ</w:t>
      </w:r>
      <w:r w:rsidRPr="00294F9A">
        <w:rPr>
          <w:rFonts w:ascii="GHEA Grapalat" w:hAnsi="GHEA Grapalat"/>
          <w:lang w:val="hy-AM"/>
        </w:rPr>
        <w:t>ի ապրանքների ծագման սերտիֆիկատով Ղազախստանի Հանրապետության համար, Կալինինգրադի շրջանում հատուկ տնտեսական գոտու տարածքում բավարար վերամշակման ենթարկված ապրանքի ծագման սերտիֆիկատով, СТ-1 ձ</w:t>
      </w:r>
      <w:r w:rsidR="007F40CF" w:rsidRPr="00294F9A">
        <w:rPr>
          <w:rFonts w:ascii="GHEA Grapalat" w:hAnsi="GHEA Grapalat"/>
          <w:lang w:val="hy-AM"/>
        </w:rPr>
        <w:t>եւ</w:t>
      </w:r>
      <w:r w:rsidRPr="00294F9A">
        <w:rPr>
          <w:rFonts w:ascii="GHEA Grapalat" w:hAnsi="GHEA Grapalat"/>
          <w:lang w:val="hy-AM"/>
        </w:rPr>
        <w:t xml:space="preserve">ի ապրանքի ծագման սերտիֆիկատով </w:t>
      </w:r>
      <w:r w:rsidR="007F40CF" w:rsidRPr="00294F9A">
        <w:rPr>
          <w:rFonts w:ascii="GHEA Grapalat" w:hAnsi="GHEA Grapalat"/>
          <w:lang w:val="hy-AM"/>
        </w:rPr>
        <w:t>եւ</w:t>
      </w:r>
      <w:r w:rsidRPr="00294F9A">
        <w:rPr>
          <w:rFonts w:ascii="GHEA Grapalat" w:hAnsi="GHEA Grapalat"/>
          <w:lang w:val="hy-AM"/>
        </w:rPr>
        <w:t xml:space="preserve"> Մագադանի շրջանում հատուկ տնտեսական գոտու տարածքում բավարար վերամշակման ենթարկված ապրանքի ծագման սերտիֆիկատով Ռուսաստանի Դաշնության համար ճանաչվում են Մաքսային միության ապրանքներ:</w:t>
      </w:r>
    </w:p>
    <w:p w:rsidR="00D04936" w:rsidRPr="00294F9A" w:rsidRDefault="00D04936" w:rsidP="00294F9A">
      <w:pPr>
        <w:spacing w:after="0" w:line="240" w:lineRule="auto"/>
        <w:contextualSpacing/>
        <w:jc w:val="both"/>
        <w:rPr>
          <w:rFonts w:ascii="GHEA Grapalat" w:hAnsi="GHEA Grapalat"/>
          <w:lang w:val="hy-AM"/>
        </w:rPr>
      </w:pPr>
    </w:p>
    <w:p w:rsidR="00B3641C" w:rsidRPr="00294F9A" w:rsidRDefault="00B3641C" w:rsidP="00294F9A">
      <w:pPr>
        <w:spacing w:after="0" w:line="240" w:lineRule="auto"/>
        <w:contextualSpacing/>
        <w:jc w:val="center"/>
        <w:rPr>
          <w:rFonts w:ascii="GHEA Grapalat" w:hAnsi="GHEA Grapalat"/>
          <w:b/>
          <w:lang w:val="hy-AM"/>
        </w:rPr>
      </w:pPr>
      <w:bookmarkStart w:id="61" w:name="Par357"/>
      <w:bookmarkEnd w:id="61"/>
      <w:r w:rsidRPr="00294F9A">
        <w:rPr>
          <w:rFonts w:ascii="GHEA Grapalat" w:hAnsi="GHEA Grapalat"/>
          <w:b/>
          <w:lang w:val="hy-AM"/>
        </w:rPr>
        <w:t>Հոդված 24</w:t>
      </w:r>
    </w:p>
    <w:p w:rsidR="00B3641C" w:rsidRPr="00294F9A" w:rsidRDefault="00B3641C" w:rsidP="00294F9A">
      <w:pPr>
        <w:spacing w:after="0" w:line="240" w:lineRule="auto"/>
        <w:contextualSpacing/>
        <w:jc w:val="center"/>
        <w:rPr>
          <w:rFonts w:ascii="GHEA Grapalat" w:hAnsi="GHEA Grapalat"/>
          <w:b/>
          <w:lang w:val="hy-AM"/>
        </w:rPr>
      </w:pPr>
      <w:r w:rsidRPr="00294F9A">
        <w:rPr>
          <w:rFonts w:ascii="GHEA Grapalat" w:hAnsi="GHEA Grapalat"/>
          <w:b/>
          <w:lang w:val="hy-AM"/>
        </w:rPr>
        <w:t xml:space="preserve">Ռուսաստանի Դաշնության Կալինինգրադի </w:t>
      </w:r>
      <w:r w:rsidR="007F40CF" w:rsidRPr="00294F9A">
        <w:rPr>
          <w:rFonts w:ascii="GHEA Grapalat" w:hAnsi="GHEA Grapalat"/>
          <w:b/>
          <w:lang w:val="hy-AM"/>
        </w:rPr>
        <w:t>եւ</w:t>
      </w:r>
      <w:r w:rsidRPr="00294F9A">
        <w:rPr>
          <w:rFonts w:ascii="GHEA Grapalat" w:hAnsi="GHEA Grapalat"/>
          <w:b/>
          <w:lang w:val="hy-AM"/>
        </w:rPr>
        <w:t xml:space="preserve"> Մագադանի շրջաններում ստեղծված հատուկ տնտեսական գոտիների մասով անցումային դրույթները</w:t>
      </w:r>
    </w:p>
    <w:p w:rsidR="00B3641C" w:rsidRPr="00294F9A" w:rsidRDefault="00B3641C"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1. Սույն Համաձայնագրի ուժի մեջ մտնելու օրվանից Կալինինգրադի շրջանում ՀՏԳ-ի մասով Ռուսաստանի Դաշնության համար կիրառվում են սույն Համաձայնագրի հետ</w:t>
      </w:r>
      <w:r w:rsidR="007F40CF" w:rsidRPr="00294F9A">
        <w:rPr>
          <w:rFonts w:ascii="GHEA Grapalat" w:hAnsi="GHEA Grapalat"/>
          <w:lang w:val="hy-AM"/>
        </w:rPr>
        <w:t>եւ</w:t>
      </w:r>
      <w:r w:rsidRPr="00294F9A">
        <w:rPr>
          <w:rFonts w:ascii="GHEA Grapalat" w:hAnsi="GHEA Grapalat"/>
          <w:lang w:val="hy-AM"/>
        </w:rPr>
        <w:t xml:space="preserve">յալ դրույթները՝ </w:t>
      </w:r>
    </w:p>
    <w:p w:rsidR="00B3641C" w:rsidRPr="00294F9A" w:rsidRDefault="00B3641C" w:rsidP="00294F9A">
      <w:pPr>
        <w:spacing w:after="0" w:line="240" w:lineRule="auto"/>
        <w:ind w:firstLine="810"/>
        <w:contextualSpacing/>
        <w:jc w:val="both"/>
        <w:rPr>
          <w:rFonts w:ascii="GHEA Grapalat" w:hAnsi="GHEA Grapalat"/>
          <w:lang w:val="hy-AM"/>
        </w:rPr>
      </w:pPr>
      <w:r w:rsidRPr="00294F9A">
        <w:rPr>
          <w:rFonts w:ascii="GHEA Grapalat" w:hAnsi="GHEA Grapalat"/>
          <w:lang w:val="hy-AM"/>
        </w:rPr>
        <w:t>1 - 8-րդ հոդվածներ.</w:t>
      </w:r>
    </w:p>
    <w:p w:rsidR="00B3641C" w:rsidRPr="00294F9A" w:rsidRDefault="00B3641C" w:rsidP="00294F9A">
      <w:pPr>
        <w:spacing w:after="0" w:line="240" w:lineRule="auto"/>
        <w:ind w:firstLine="810"/>
        <w:contextualSpacing/>
        <w:jc w:val="both"/>
        <w:rPr>
          <w:rFonts w:ascii="GHEA Grapalat" w:hAnsi="GHEA Grapalat"/>
          <w:lang w:val="hy-AM"/>
        </w:rPr>
      </w:pPr>
      <w:r w:rsidRPr="00294F9A">
        <w:rPr>
          <w:rFonts w:ascii="GHEA Grapalat" w:hAnsi="GHEA Grapalat"/>
          <w:lang w:val="hy-AM"/>
        </w:rPr>
        <w:t>9-րդ հոդված, բացառությամբ նշված հոդվածի 7-րդ կետի առաջին, երրորդ-</w:t>
      </w:r>
      <w:r w:rsidR="00B3490A" w:rsidRPr="00294F9A">
        <w:rPr>
          <w:rFonts w:ascii="GHEA Grapalat" w:hAnsi="GHEA Grapalat"/>
          <w:lang w:val="hy-AM"/>
        </w:rPr>
        <w:t>հինգեր</w:t>
      </w:r>
      <w:r w:rsidRPr="00294F9A">
        <w:rPr>
          <w:rFonts w:ascii="GHEA Grapalat" w:hAnsi="GHEA Grapalat"/>
          <w:lang w:val="hy-AM"/>
        </w:rPr>
        <w:t xml:space="preserve">որդ մասերի. </w:t>
      </w:r>
    </w:p>
    <w:p w:rsidR="00B3641C" w:rsidRPr="00294F9A" w:rsidRDefault="00B3641C" w:rsidP="00294F9A">
      <w:pPr>
        <w:spacing w:after="0" w:line="240" w:lineRule="auto"/>
        <w:ind w:firstLine="810"/>
        <w:contextualSpacing/>
        <w:jc w:val="both"/>
        <w:rPr>
          <w:rFonts w:ascii="GHEA Grapalat" w:hAnsi="GHEA Grapalat"/>
          <w:lang w:val="hy-AM"/>
        </w:rPr>
      </w:pPr>
      <w:r w:rsidRPr="00294F9A">
        <w:rPr>
          <w:rFonts w:ascii="GHEA Grapalat" w:hAnsi="GHEA Grapalat"/>
          <w:lang w:val="hy-AM"/>
        </w:rPr>
        <w:t>10, 11-րդ հոդվածներ.</w:t>
      </w:r>
    </w:p>
    <w:p w:rsidR="00B3641C" w:rsidRPr="00294F9A" w:rsidRDefault="00B3641C" w:rsidP="00294F9A">
      <w:pPr>
        <w:spacing w:after="0" w:line="240" w:lineRule="auto"/>
        <w:ind w:firstLine="810"/>
        <w:contextualSpacing/>
        <w:jc w:val="both"/>
        <w:rPr>
          <w:rFonts w:ascii="GHEA Grapalat" w:hAnsi="GHEA Grapalat"/>
          <w:lang w:val="hy-AM"/>
        </w:rPr>
      </w:pPr>
      <w:r w:rsidRPr="00294F9A">
        <w:rPr>
          <w:rFonts w:ascii="GHEA Grapalat" w:hAnsi="GHEA Grapalat"/>
          <w:lang w:val="hy-AM"/>
        </w:rPr>
        <w:t xml:space="preserve">13-րդ հոդվածի 1, 2, 4 կետերի (ներդրումային հայտարարագրի համապատասխան ներդրումային նախագծի իրականացման համար Կալինինգրադի շրջանում ՀՏԳ տարածքում ռեզիդենտների կողմից ներմուծվող ապրանքների մասով), 5-րդ </w:t>
      </w:r>
      <w:r w:rsidR="007F40CF" w:rsidRPr="00294F9A">
        <w:rPr>
          <w:rFonts w:ascii="GHEA Grapalat" w:hAnsi="GHEA Grapalat"/>
          <w:lang w:val="hy-AM"/>
        </w:rPr>
        <w:t>եւ</w:t>
      </w:r>
      <w:r w:rsidRPr="00294F9A">
        <w:rPr>
          <w:rFonts w:ascii="GHEA Grapalat" w:hAnsi="GHEA Grapalat"/>
          <w:lang w:val="hy-AM"/>
        </w:rPr>
        <w:t xml:space="preserve"> 6-րդ կետերի.</w:t>
      </w:r>
    </w:p>
    <w:p w:rsidR="00B3641C" w:rsidRPr="00294F9A" w:rsidRDefault="00B3641C" w:rsidP="00294F9A">
      <w:pPr>
        <w:spacing w:after="0" w:line="240" w:lineRule="auto"/>
        <w:ind w:firstLine="810"/>
        <w:contextualSpacing/>
        <w:jc w:val="both"/>
        <w:rPr>
          <w:rFonts w:ascii="GHEA Grapalat" w:hAnsi="GHEA Grapalat"/>
          <w:lang w:val="hy-AM"/>
        </w:rPr>
      </w:pPr>
      <w:r w:rsidRPr="00294F9A">
        <w:rPr>
          <w:rFonts w:ascii="GHEA Grapalat" w:hAnsi="GHEA Grapalat"/>
          <w:lang w:val="hy-AM"/>
        </w:rPr>
        <w:t xml:space="preserve">14-րդ հոդվածի 4-րդ կետ. </w:t>
      </w:r>
    </w:p>
    <w:p w:rsidR="00B3641C" w:rsidRPr="00294F9A" w:rsidRDefault="00B3641C" w:rsidP="00294F9A">
      <w:pPr>
        <w:spacing w:after="0" w:line="240" w:lineRule="auto"/>
        <w:ind w:firstLine="810"/>
        <w:contextualSpacing/>
        <w:jc w:val="both"/>
        <w:rPr>
          <w:rFonts w:ascii="GHEA Grapalat" w:hAnsi="GHEA Grapalat"/>
          <w:lang w:val="hy-AM"/>
        </w:rPr>
      </w:pPr>
      <w:r w:rsidRPr="00294F9A">
        <w:rPr>
          <w:rFonts w:ascii="GHEA Grapalat" w:hAnsi="GHEA Grapalat"/>
          <w:lang w:val="hy-AM"/>
        </w:rPr>
        <w:t xml:space="preserve">15-րդ հոդված, բացառությամբ 1-ին կետի 2-րդ ենթակետի, 2-րդ ենթակետի, 3-րդ ենթակետի (Կալինինգրադի շրջանում ՀՏԳ-ում ազատ մաքսային գոտու մաքսային ընթացակարգի ներքո տեղադրված </w:t>
      </w:r>
      <w:r w:rsidR="007F40CF" w:rsidRPr="00294F9A">
        <w:rPr>
          <w:rFonts w:ascii="GHEA Grapalat" w:hAnsi="GHEA Grapalat"/>
          <w:lang w:val="hy-AM"/>
        </w:rPr>
        <w:t>եւ</w:t>
      </w:r>
      <w:r w:rsidRPr="00294F9A">
        <w:rPr>
          <w:rFonts w:ascii="GHEA Grapalat" w:hAnsi="GHEA Grapalat"/>
          <w:lang w:val="hy-AM"/>
        </w:rPr>
        <w:t xml:space="preserve"> Ռուսաստանի Դաշնության Կալինինգրադի շրջանի </w:t>
      </w:r>
      <w:r w:rsidR="007F40CF" w:rsidRPr="00294F9A">
        <w:rPr>
          <w:rFonts w:ascii="GHEA Grapalat" w:hAnsi="GHEA Grapalat"/>
          <w:lang w:val="hy-AM"/>
        </w:rPr>
        <w:t>եւ</w:t>
      </w:r>
      <w:r w:rsidRPr="00294F9A">
        <w:rPr>
          <w:rFonts w:ascii="GHEA Grapalat" w:hAnsi="GHEA Grapalat"/>
          <w:lang w:val="hy-AM"/>
        </w:rPr>
        <w:t xml:space="preserve"> Մաքսային միության անդամ չհամարվող պետությունների միջ</w:t>
      </w:r>
      <w:r w:rsidR="007F40CF" w:rsidRPr="00294F9A">
        <w:rPr>
          <w:rFonts w:ascii="GHEA Grapalat" w:hAnsi="GHEA Grapalat"/>
          <w:lang w:val="hy-AM"/>
        </w:rPr>
        <w:t>եւ</w:t>
      </w:r>
      <w:r w:rsidRPr="00294F9A">
        <w:rPr>
          <w:rFonts w:ascii="GHEA Grapalat" w:hAnsi="GHEA Grapalat"/>
          <w:lang w:val="hy-AM"/>
        </w:rPr>
        <w:t xml:space="preserve"> ապրանքների, ուղ</w:t>
      </w:r>
      <w:r w:rsidR="007F40CF" w:rsidRPr="00294F9A">
        <w:rPr>
          <w:rFonts w:ascii="GHEA Grapalat" w:hAnsi="GHEA Grapalat"/>
          <w:lang w:val="hy-AM"/>
        </w:rPr>
        <w:t>եւ</w:t>
      </w:r>
      <w:r w:rsidRPr="00294F9A">
        <w:rPr>
          <w:rFonts w:ascii="GHEA Grapalat" w:hAnsi="GHEA Grapalat"/>
          <w:lang w:val="hy-AM"/>
        </w:rPr>
        <w:t xml:space="preserve">որների </w:t>
      </w:r>
      <w:r w:rsidR="007F40CF" w:rsidRPr="00294F9A">
        <w:rPr>
          <w:rFonts w:ascii="GHEA Grapalat" w:hAnsi="GHEA Grapalat"/>
          <w:lang w:val="hy-AM"/>
        </w:rPr>
        <w:t>եւ</w:t>
      </w:r>
      <w:r w:rsidRPr="00294F9A">
        <w:rPr>
          <w:rFonts w:ascii="GHEA Grapalat" w:hAnsi="GHEA Grapalat"/>
          <w:lang w:val="hy-AM"/>
        </w:rPr>
        <w:t xml:space="preserve"> ուղեբեռի միջազգային փոխադրումներ իրականացնող տրանսպորտային միջոցների </w:t>
      </w:r>
      <w:r w:rsidR="007F40CF" w:rsidRPr="00294F9A">
        <w:rPr>
          <w:rFonts w:ascii="GHEA Grapalat" w:hAnsi="GHEA Grapalat"/>
          <w:lang w:val="hy-AM"/>
        </w:rPr>
        <w:t>եւ</w:t>
      </w:r>
      <w:r w:rsidRPr="00294F9A">
        <w:rPr>
          <w:rFonts w:ascii="GHEA Grapalat" w:hAnsi="GHEA Grapalat"/>
          <w:lang w:val="hy-AM"/>
        </w:rPr>
        <w:t xml:space="preserve"> Ռուսաստանի Դաշնության Կալինինգրադի շրջանի </w:t>
      </w:r>
      <w:r w:rsidR="007F40CF" w:rsidRPr="00294F9A">
        <w:rPr>
          <w:rFonts w:ascii="GHEA Grapalat" w:hAnsi="GHEA Grapalat"/>
          <w:lang w:val="hy-AM"/>
        </w:rPr>
        <w:t>եւ</w:t>
      </w:r>
      <w:r w:rsidRPr="00294F9A">
        <w:rPr>
          <w:rFonts w:ascii="GHEA Grapalat" w:hAnsi="GHEA Grapalat"/>
          <w:lang w:val="hy-AM"/>
        </w:rPr>
        <w:t xml:space="preserve"> Ռուսաստանի Դաշնության մնացած մասի միջ</w:t>
      </w:r>
      <w:r w:rsidR="007F40CF" w:rsidRPr="00294F9A">
        <w:rPr>
          <w:rFonts w:ascii="GHEA Grapalat" w:hAnsi="GHEA Grapalat"/>
          <w:lang w:val="hy-AM"/>
        </w:rPr>
        <w:t>եւ</w:t>
      </w:r>
      <w:r w:rsidRPr="00294F9A">
        <w:rPr>
          <w:rFonts w:ascii="GHEA Grapalat" w:hAnsi="GHEA Grapalat"/>
          <w:lang w:val="hy-AM"/>
        </w:rPr>
        <w:t xml:space="preserve"> ապրանքների, ուղ</w:t>
      </w:r>
      <w:r w:rsidR="007F40CF" w:rsidRPr="00294F9A">
        <w:rPr>
          <w:rFonts w:ascii="GHEA Grapalat" w:hAnsi="GHEA Grapalat"/>
          <w:lang w:val="hy-AM"/>
        </w:rPr>
        <w:t>եւ</w:t>
      </w:r>
      <w:r w:rsidRPr="00294F9A">
        <w:rPr>
          <w:rFonts w:ascii="GHEA Grapalat" w:hAnsi="GHEA Grapalat"/>
          <w:lang w:val="hy-AM"/>
        </w:rPr>
        <w:t xml:space="preserve">որների </w:t>
      </w:r>
      <w:r w:rsidR="007F40CF" w:rsidRPr="00294F9A">
        <w:rPr>
          <w:rFonts w:ascii="GHEA Grapalat" w:hAnsi="GHEA Grapalat"/>
          <w:lang w:val="hy-AM"/>
        </w:rPr>
        <w:t>եւ</w:t>
      </w:r>
      <w:r w:rsidRPr="00294F9A">
        <w:rPr>
          <w:rFonts w:ascii="GHEA Grapalat" w:hAnsi="GHEA Grapalat"/>
          <w:lang w:val="hy-AM"/>
        </w:rPr>
        <w:t xml:space="preserve"> ուղեբեռի փոխադրումների մասով), ինչպես նա</w:t>
      </w:r>
      <w:r w:rsidR="007F40CF" w:rsidRPr="00294F9A">
        <w:rPr>
          <w:rFonts w:ascii="GHEA Grapalat" w:hAnsi="GHEA Grapalat"/>
          <w:lang w:val="hy-AM"/>
        </w:rPr>
        <w:t>եւ</w:t>
      </w:r>
      <w:r w:rsidRPr="00294F9A">
        <w:rPr>
          <w:rFonts w:ascii="GHEA Grapalat" w:hAnsi="GHEA Grapalat"/>
          <w:lang w:val="hy-AM"/>
        </w:rPr>
        <w:t xml:space="preserve"> 2-րդ կետի 4-րդ ենթակետի. նշված հոդվածի 3-6-րդ կետերի. </w:t>
      </w:r>
    </w:p>
    <w:p w:rsidR="00B3641C" w:rsidRPr="00294F9A" w:rsidRDefault="00B3641C" w:rsidP="00294F9A">
      <w:pPr>
        <w:spacing w:after="0" w:line="240" w:lineRule="auto"/>
        <w:ind w:firstLine="810"/>
        <w:contextualSpacing/>
        <w:jc w:val="both"/>
        <w:rPr>
          <w:rFonts w:ascii="GHEA Grapalat" w:hAnsi="GHEA Grapalat"/>
          <w:lang w:val="hy-AM"/>
        </w:rPr>
      </w:pPr>
      <w:r w:rsidRPr="00294F9A">
        <w:rPr>
          <w:rFonts w:ascii="GHEA Grapalat" w:hAnsi="GHEA Grapalat"/>
          <w:lang w:val="hy-AM"/>
        </w:rPr>
        <w:t xml:space="preserve">17 - 27-րդ հոդվածներ: </w:t>
      </w:r>
    </w:p>
    <w:p w:rsidR="00B3641C" w:rsidRPr="00294F9A" w:rsidRDefault="00B3641C" w:rsidP="00294F9A">
      <w:pPr>
        <w:spacing w:after="0" w:line="240" w:lineRule="auto"/>
        <w:ind w:firstLine="810"/>
        <w:contextualSpacing/>
        <w:jc w:val="both"/>
        <w:rPr>
          <w:rFonts w:ascii="GHEA Grapalat" w:hAnsi="GHEA Grapalat"/>
          <w:lang w:val="hy-AM"/>
        </w:rPr>
      </w:pPr>
      <w:r w:rsidRPr="00294F9A">
        <w:rPr>
          <w:rFonts w:ascii="GHEA Grapalat" w:hAnsi="GHEA Grapalat"/>
          <w:lang w:val="hy-AM"/>
        </w:rPr>
        <w:t xml:space="preserve">Կալինինգրադի շրջանում ՀՏԳ-ի գործունեության </w:t>
      </w:r>
      <w:r w:rsidR="007F40CF" w:rsidRPr="00294F9A">
        <w:rPr>
          <w:rFonts w:ascii="GHEA Grapalat" w:hAnsi="GHEA Grapalat"/>
          <w:lang w:val="hy-AM"/>
        </w:rPr>
        <w:t>եւ</w:t>
      </w:r>
      <w:r w:rsidRPr="00294F9A">
        <w:rPr>
          <w:rFonts w:ascii="GHEA Grapalat" w:hAnsi="GHEA Grapalat"/>
          <w:lang w:val="hy-AM"/>
        </w:rPr>
        <w:t xml:space="preserve"> այն մասի ազատ մաքսային գոտու մաքսային ընթացակարգի կիրառման կարգը, որտեղ սույն Համաձայնագրի գործողությունը չի տարածվում, սահմանվում է Ռուսաստանի Դաշնության Թիվ 16-Ֆ3 դաշնային օրենքին համապատասխան: </w:t>
      </w:r>
    </w:p>
    <w:p w:rsidR="00B3641C" w:rsidRPr="00294F9A" w:rsidRDefault="00B3641C"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lastRenderedPageBreak/>
        <w:t>2. Սույն Համաձայնագրի ուժի մեջ մտնելու օրվանից Մագադանի շրջանում ՀՏԳ-ի մասով Ռուսաստանի Դաշնության համար կիրառվում են սույն Համաձայնագրի հետ</w:t>
      </w:r>
      <w:r w:rsidR="007F40CF" w:rsidRPr="00294F9A">
        <w:rPr>
          <w:rFonts w:ascii="GHEA Grapalat" w:hAnsi="GHEA Grapalat"/>
          <w:lang w:val="hy-AM"/>
        </w:rPr>
        <w:t>եւ</w:t>
      </w:r>
      <w:r w:rsidRPr="00294F9A">
        <w:rPr>
          <w:rFonts w:ascii="GHEA Grapalat" w:hAnsi="GHEA Grapalat"/>
          <w:lang w:val="hy-AM"/>
        </w:rPr>
        <w:t xml:space="preserve">յալ դրույթները. </w:t>
      </w:r>
    </w:p>
    <w:p w:rsidR="00B3641C" w:rsidRPr="00294F9A" w:rsidRDefault="00B3641C" w:rsidP="00294F9A">
      <w:pPr>
        <w:spacing w:after="0" w:line="240" w:lineRule="auto"/>
        <w:ind w:firstLine="810"/>
        <w:contextualSpacing/>
        <w:jc w:val="both"/>
        <w:rPr>
          <w:rFonts w:ascii="GHEA Grapalat" w:hAnsi="GHEA Grapalat"/>
          <w:lang w:val="hy-AM"/>
        </w:rPr>
      </w:pPr>
      <w:r w:rsidRPr="00294F9A">
        <w:rPr>
          <w:rFonts w:ascii="GHEA Grapalat" w:hAnsi="GHEA Grapalat"/>
          <w:lang w:val="hy-AM"/>
        </w:rPr>
        <w:t>1 - 8-րդ հոդվածները.</w:t>
      </w:r>
    </w:p>
    <w:p w:rsidR="00B3641C" w:rsidRPr="00294F9A" w:rsidRDefault="00B3641C" w:rsidP="00294F9A">
      <w:pPr>
        <w:spacing w:after="0" w:line="240" w:lineRule="auto"/>
        <w:ind w:firstLine="810"/>
        <w:contextualSpacing/>
        <w:jc w:val="both"/>
        <w:rPr>
          <w:rFonts w:ascii="GHEA Grapalat" w:hAnsi="GHEA Grapalat"/>
          <w:lang w:val="hy-AM"/>
        </w:rPr>
      </w:pPr>
      <w:r w:rsidRPr="00294F9A">
        <w:rPr>
          <w:rFonts w:ascii="GHEA Grapalat" w:hAnsi="GHEA Grapalat"/>
          <w:lang w:val="hy-AM"/>
        </w:rPr>
        <w:t>9-րդ հոդված, բացառությամբ այդ հոդվածի 7-րդ կետի առաջին մասի.</w:t>
      </w:r>
      <w:r w:rsidR="007F40CF" w:rsidRPr="00294F9A">
        <w:rPr>
          <w:rFonts w:ascii="GHEA Grapalat" w:hAnsi="GHEA Grapalat"/>
          <w:lang w:val="hy-AM"/>
        </w:rPr>
        <w:t xml:space="preserve"> </w:t>
      </w:r>
    </w:p>
    <w:p w:rsidR="00B3641C" w:rsidRPr="00294F9A" w:rsidRDefault="00B3641C" w:rsidP="00294F9A">
      <w:pPr>
        <w:spacing w:after="0" w:line="240" w:lineRule="auto"/>
        <w:ind w:firstLine="810"/>
        <w:contextualSpacing/>
        <w:jc w:val="both"/>
        <w:rPr>
          <w:rFonts w:ascii="GHEA Grapalat" w:hAnsi="GHEA Grapalat"/>
          <w:lang w:val="hy-AM"/>
        </w:rPr>
      </w:pPr>
      <w:r w:rsidRPr="00294F9A">
        <w:rPr>
          <w:rFonts w:ascii="GHEA Grapalat" w:hAnsi="GHEA Grapalat"/>
          <w:lang w:val="hy-AM"/>
        </w:rPr>
        <w:t>10, 11-րդ հոդվածներ.</w:t>
      </w:r>
    </w:p>
    <w:p w:rsidR="00B3641C" w:rsidRPr="00294F9A" w:rsidRDefault="00B3641C" w:rsidP="00294F9A">
      <w:pPr>
        <w:spacing w:after="0" w:line="240" w:lineRule="auto"/>
        <w:ind w:firstLine="810"/>
        <w:contextualSpacing/>
        <w:jc w:val="both"/>
        <w:rPr>
          <w:rFonts w:ascii="GHEA Grapalat" w:hAnsi="GHEA Grapalat"/>
          <w:lang w:val="hy-AM"/>
        </w:rPr>
      </w:pPr>
      <w:r w:rsidRPr="00294F9A">
        <w:rPr>
          <w:rFonts w:ascii="GHEA Grapalat" w:hAnsi="GHEA Grapalat"/>
          <w:lang w:val="hy-AM"/>
        </w:rPr>
        <w:t xml:space="preserve">13-րդ հոդվածի 1, 2 </w:t>
      </w:r>
      <w:r w:rsidR="007F40CF" w:rsidRPr="00294F9A">
        <w:rPr>
          <w:rFonts w:ascii="GHEA Grapalat" w:hAnsi="GHEA Grapalat"/>
          <w:lang w:val="hy-AM"/>
        </w:rPr>
        <w:t>եւ</w:t>
      </w:r>
      <w:r w:rsidRPr="00294F9A">
        <w:rPr>
          <w:rFonts w:ascii="GHEA Grapalat" w:hAnsi="GHEA Grapalat"/>
          <w:lang w:val="hy-AM"/>
        </w:rPr>
        <w:t xml:space="preserve"> 4 - 6 կետերը.</w:t>
      </w:r>
    </w:p>
    <w:p w:rsidR="00B3641C" w:rsidRPr="00294F9A" w:rsidRDefault="00B3641C" w:rsidP="00294F9A">
      <w:pPr>
        <w:spacing w:after="0" w:line="240" w:lineRule="auto"/>
        <w:ind w:firstLine="810"/>
        <w:contextualSpacing/>
        <w:jc w:val="both"/>
        <w:rPr>
          <w:rFonts w:ascii="GHEA Grapalat" w:hAnsi="GHEA Grapalat"/>
          <w:lang w:val="hy-AM"/>
        </w:rPr>
      </w:pPr>
      <w:r w:rsidRPr="00294F9A">
        <w:rPr>
          <w:rFonts w:ascii="GHEA Grapalat" w:hAnsi="GHEA Grapalat"/>
          <w:lang w:val="hy-AM"/>
        </w:rPr>
        <w:t>14-րդ հոդվածի 4-րդ կետը.</w:t>
      </w:r>
    </w:p>
    <w:p w:rsidR="00B3641C" w:rsidRPr="00294F9A" w:rsidRDefault="00B3641C" w:rsidP="00294F9A">
      <w:pPr>
        <w:spacing w:after="0" w:line="240" w:lineRule="auto"/>
        <w:ind w:firstLine="810"/>
        <w:contextualSpacing/>
        <w:jc w:val="both"/>
        <w:rPr>
          <w:rFonts w:ascii="GHEA Grapalat" w:hAnsi="GHEA Grapalat"/>
          <w:lang w:val="hy-AM"/>
        </w:rPr>
      </w:pPr>
      <w:r w:rsidRPr="00294F9A">
        <w:rPr>
          <w:rFonts w:ascii="GHEA Grapalat" w:hAnsi="GHEA Grapalat"/>
          <w:lang w:val="hy-AM"/>
        </w:rPr>
        <w:t>15-րդ հոդված, բացառությամբ 1-ին կետի 2-րդ ենթակետի. 2-րդ ենթակետի, 3-րդ ենթակետի (Մագադանի շրջանում ՀՏԳ մասնակիցների կողմից արտահանվող ապրանքների մասով սեփական արտադրական կարիքների համար Մագադանի շրջանի մնացած տարածք), ինչպես նա</w:t>
      </w:r>
      <w:r w:rsidR="007F40CF" w:rsidRPr="00294F9A">
        <w:rPr>
          <w:rFonts w:ascii="GHEA Grapalat" w:hAnsi="GHEA Grapalat"/>
          <w:lang w:val="hy-AM"/>
        </w:rPr>
        <w:t>եւ</w:t>
      </w:r>
      <w:r w:rsidRPr="00294F9A">
        <w:rPr>
          <w:rFonts w:ascii="GHEA Grapalat" w:hAnsi="GHEA Grapalat"/>
          <w:lang w:val="hy-AM"/>
        </w:rPr>
        <w:t xml:space="preserve"> 2-րդ կետի 4-րդ ենթակետի. այդ հոդվածի 3-6-րդ կետերի. </w:t>
      </w:r>
    </w:p>
    <w:p w:rsidR="00B3641C" w:rsidRPr="00294F9A" w:rsidRDefault="00B3641C" w:rsidP="00294F9A">
      <w:pPr>
        <w:spacing w:after="0" w:line="240" w:lineRule="auto"/>
        <w:ind w:firstLine="810"/>
        <w:contextualSpacing/>
        <w:jc w:val="both"/>
        <w:rPr>
          <w:rFonts w:ascii="GHEA Grapalat" w:hAnsi="GHEA Grapalat"/>
          <w:lang w:val="hy-AM"/>
        </w:rPr>
      </w:pPr>
      <w:r w:rsidRPr="00294F9A">
        <w:rPr>
          <w:rFonts w:ascii="GHEA Grapalat" w:hAnsi="GHEA Grapalat"/>
          <w:lang w:val="hy-AM"/>
        </w:rPr>
        <w:t>17 - 27-րդ հոդվածներ:</w:t>
      </w:r>
    </w:p>
    <w:p w:rsidR="00B3641C" w:rsidRPr="00294F9A" w:rsidRDefault="00B3641C" w:rsidP="00294F9A">
      <w:pPr>
        <w:spacing w:after="0" w:line="240" w:lineRule="auto"/>
        <w:ind w:firstLine="810"/>
        <w:contextualSpacing/>
        <w:jc w:val="both"/>
        <w:rPr>
          <w:rFonts w:ascii="GHEA Grapalat" w:hAnsi="GHEA Grapalat"/>
          <w:lang w:val="hy-AM"/>
        </w:rPr>
      </w:pPr>
      <w:r w:rsidRPr="00294F9A">
        <w:rPr>
          <w:rFonts w:ascii="GHEA Grapalat" w:hAnsi="GHEA Grapalat"/>
          <w:lang w:val="hy-AM"/>
        </w:rPr>
        <w:t xml:space="preserve">Մագադանի շրջանում ՀՏԳ-ի գործունեության </w:t>
      </w:r>
      <w:r w:rsidR="007F40CF" w:rsidRPr="00294F9A">
        <w:rPr>
          <w:rFonts w:ascii="GHEA Grapalat" w:hAnsi="GHEA Grapalat"/>
          <w:lang w:val="hy-AM"/>
        </w:rPr>
        <w:t>եւ</w:t>
      </w:r>
      <w:r w:rsidRPr="00294F9A">
        <w:rPr>
          <w:rFonts w:ascii="GHEA Grapalat" w:hAnsi="GHEA Grapalat"/>
          <w:lang w:val="hy-AM"/>
        </w:rPr>
        <w:t xml:space="preserve"> այն մասում ազատ մաքսային գոտու մաքսային ընթացակարգի կիրառման կարգը, որտեղ չի տարածվում սույն Համաձայնագրի գործողությունը, սահմանվում է Ռուսաստանի Դաշնության 1999 թվականի մայիսի 31-ի Թիվ 104-Ֆ3 "Մագադանի շրջանում հատուկ տնտեսական գոտու մասին" դաշնային օրենքին համապատասխան: </w:t>
      </w:r>
    </w:p>
    <w:p w:rsidR="005A7508" w:rsidRPr="00294F9A" w:rsidRDefault="00B3641C"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 xml:space="preserve">3. Ռուսաստանի Դաշնությունը երաշխավորում է, որ Կալինինգրադի շրջանում ազատ մաքսային գոտու մաքսային ընթացակարգի ներքո տեղադրված օտարերկրյա ապրանքները </w:t>
      </w:r>
      <w:r w:rsidR="007F40CF" w:rsidRPr="00294F9A">
        <w:rPr>
          <w:rFonts w:ascii="GHEA Grapalat" w:hAnsi="GHEA Grapalat"/>
          <w:lang w:val="hy-AM"/>
        </w:rPr>
        <w:t>եւ</w:t>
      </w:r>
      <w:r w:rsidRPr="00294F9A">
        <w:rPr>
          <w:rFonts w:ascii="GHEA Grapalat" w:hAnsi="GHEA Grapalat"/>
          <w:lang w:val="hy-AM"/>
        </w:rPr>
        <w:t xml:space="preserve"> Կալինինգրադի շրջանում ՀՏԳ-ում ազատ մաքսային գոտու մաքսային ընթացակարգի ներքո տեղադրված օտարերկրյա ապրանքների օգտագործմամբ պատրաստված (ստացված) ապրանքները, չարտահանվեն Ռուսաստանի Դաշնության Կալինինգրադի շրջանի տարածքից Մաքսային միության մաքսային տարածքի մնացած մաս առանց ազատ մաքսային գոտու մաքսային ընթացակարգի ամփոփման, բացառությամբ Կալինինգրադի շրջանում ՀՏԳ-ում ազատ մաքսային ընթացակարգի ներքո տեղադրված </w:t>
      </w:r>
      <w:r w:rsidR="007F40CF" w:rsidRPr="00294F9A">
        <w:rPr>
          <w:rFonts w:ascii="GHEA Grapalat" w:hAnsi="GHEA Grapalat"/>
          <w:lang w:val="hy-AM"/>
        </w:rPr>
        <w:t>եւ</w:t>
      </w:r>
      <w:r w:rsidRPr="00294F9A">
        <w:rPr>
          <w:rFonts w:ascii="GHEA Grapalat" w:hAnsi="GHEA Grapalat"/>
          <w:lang w:val="hy-AM"/>
        </w:rPr>
        <w:t xml:space="preserve"> Ռուսաստանի Դաշնության Կալինինգրադի շրջանի </w:t>
      </w:r>
      <w:r w:rsidR="007F40CF" w:rsidRPr="00294F9A">
        <w:rPr>
          <w:rFonts w:ascii="GHEA Grapalat" w:hAnsi="GHEA Grapalat"/>
          <w:lang w:val="hy-AM"/>
        </w:rPr>
        <w:t>եւ</w:t>
      </w:r>
      <w:r w:rsidRPr="00294F9A">
        <w:rPr>
          <w:rFonts w:ascii="GHEA Grapalat" w:hAnsi="GHEA Grapalat"/>
          <w:lang w:val="hy-AM"/>
        </w:rPr>
        <w:t xml:space="preserve"> Մաքսային միության անդամ չհանդիսացող պետությունների միջ</w:t>
      </w:r>
      <w:r w:rsidR="007F40CF" w:rsidRPr="00294F9A">
        <w:rPr>
          <w:rFonts w:ascii="GHEA Grapalat" w:hAnsi="GHEA Grapalat"/>
          <w:lang w:val="hy-AM"/>
        </w:rPr>
        <w:t>եւ</w:t>
      </w:r>
      <w:r w:rsidRPr="00294F9A">
        <w:rPr>
          <w:rFonts w:ascii="GHEA Grapalat" w:hAnsi="GHEA Grapalat"/>
          <w:lang w:val="hy-AM"/>
        </w:rPr>
        <w:t xml:space="preserve"> ապրանքների, ուղ</w:t>
      </w:r>
      <w:r w:rsidR="007F40CF" w:rsidRPr="00294F9A">
        <w:rPr>
          <w:rFonts w:ascii="GHEA Grapalat" w:hAnsi="GHEA Grapalat"/>
          <w:lang w:val="hy-AM"/>
        </w:rPr>
        <w:t>եւ</w:t>
      </w:r>
      <w:r w:rsidRPr="00294F9A">
        <w:rPr>
          <w:rFonts w:ascii="GHEA Grapalat" w:hAnsi="GHEA Grapalat"/>
          <w:lang w:val="hy-AM"/>
        </w:rPr>
        <w:t xml:space="preserve">որների </w:t>
      </w:r>
      <w:r w:rsidR="007F40CF" w:rsidRPr="00294F9A">
        <w:rPr>
          <w:rFonts w:ascii="GHEA Grapalat" w:hAnsi="GHEA Grapalat"/>
          <w:lang w:val="hy-AM"/>
        </w:rPr>
        <w:t>եւ</w:t>
      </w:r>
      <w:r w:rsidRPr="00294F9A">
        <w:rPr>
          <w:rFonts w:ascii="GHEA Grapalat" w:hAnsi="GHEA Grapalat"/>
          <w:lang w:val="hy-AM"/>
        </w:rPr>
        <w:t xml:space="preserve"> ուղեբեռի միջազգային փոխադրումներ </w:t>
      </w:r>
      <w:r w:rsidR="007F40CF" w:rsidRPr="00294F9A">
        <w:rPr>
          <w:rFonts w:ascii="GHEA Grapalat" w:hAnsi="GHEA Grapalat"/>
          <w:lang w:val="hy-AM"/>
        </w:rPr>
        <w:t>եւ</w:t>
      </w:r>
      <w:r w:rsidRPr="00294F9A">
        <w:rPr>
          <w:rFonts w:ascii="GHEA Grapalat" w:hAnsi="GHEA Grapalat"/>
          <w:lang w:val="hy-AM"/>
        </w:rPr>
        <w:t xml:space="preserve"> Ռուսաստանի Դաշնության Կալինինգրադի շրջանի </w:t>
      </w:r>
      <w:r w:rsidR="007F40CF" w:rsidRPr="00294F9A">
        <w:rPr>
          <w:rFonts w:ascii="GHEA Grapalat" w:hAnsi="GHEA Grapalat"/>
          <w:lang w:val="hy-AM"/>
        </w:rPr>
        <w:t>եւ</w:t>
      </w:r>
      <w:r w:rsidRPr="00294F9A">
        <w:rPr>
          <w:rFonts w:ascii="GHEA Grapalat" w:hAnsi="GHEA Grapalat"/>
          <w:lang w:val="hy-AM"/>
        </w:rPr>
        <w:t xml:space="preserve"> Ռուսաստանի Դաշնության մնացած մասի միջ</w:t>
      </w:r>
      <w:r w:rsidR="007F40CF" w:rsidRPr="00294F9A">
        <w:rPr>
          <w:rFonts w:ascii="GHEA Grapalat" w:hAnsi="GHEA Grapalat"/>
          <w:lang w:val="hy-AM"/>
        </w:rPr>
        <w:t>եւ</w:t>
      </w:r>
      <w:r w:rsidRPr="00294F9A">
        <w:rPr>
          <w:rFonts w:ascii="GHEA Grapalat" w:hAnsi="GHEA Grapalat"/>
          <w:lang w:val="hy-AM"/>
        </w:rPr>
        <w:t xml:space="preserve"> ապրանքների, ուղ</w:t>
      </w:r>
      <w:r w:rsidR="007F40CF" w:rsidRPr="00294F9A">
        <w:rPr>
          <w:rFonts w:ascii="GHEA Grapalat" w:hAnsi="GHEA Grapalat"/>
          <w:lang w:val="hy-AM"/>
        </w:rPr>
        <w:t>եւ</w:t>
      </w:r>
      <w:r w:rsidRPr="00294F9A">
        <w:rPr>
          <w:rFonts w:ascii="GHEA Grapalat" w:hAnsi="GHEA Grapalat"/>
          <w:lang w:val="hy-AM"/>
        </w:rPr>
        <w:t xml:space="preserve">որների </w:t>
      </w:r>
      <w:r w:rsidR="007F40CF" w:rsidRPr="00294F9A">
        <w:rPr>
          <w:rFonts w:ascii="GHEA Grapalat" w:hAnsi="GHEA Grapalat"/>
          <w:lang w:val="hy-AM"/>
        </w:rPr>
        <w:t>եւ</w:t>
      </w:r>
      <w:r w:rsidRPr="00294F9A">
        <w:rPr>
          <w:rFonts w:ascii="GHEA Grapalat" w:hAnsi="GHEA Grapalat"/>
          <w:lang w:val="hy-AM"/>
        </w:rPr>
        <w:t xml:space="preserve"> ուղեբեռի, ինչպես նա</w:t>
      </w:r>
      <w:r w:rsidR="007F40CF" w:rsidRPr="00294F9A">
        <w:rPr>
          <w:rFonts w:ascii="GHEA Grapalat" w:hAnsi="GHEA Grapalat"/>
          <w:lang w:val="hy-AM"/>
        </w:rPr>
        <w:t>եւ</w:t>
      </w:r>
      <w:r w:rsidRPr="00294F9A">
        <w:rPr>
          <w:rFonts w:ascii="GHEA Grapalat" w:hAnsi="GHEA Grapalat"/>
          <w:lang w:val="hy-AM"/>
        </w:rPr>
        <w:t xml:space="preserve"> Մաքսային միության մաքսային սահմանով անձնական օգտագործման համար ապրանքների՝ ֆիզիկական անձանց կողմից տեղափոխման </w:t>
      </w:r>
      <w:r w:rsidR="007F40CF" w:rsidRPr="00294F9A">
        <w:rPr>
          <w:rFonts w:ascii="GHEA Grapalat" w:hAnsi="GHEA Grapalat"/>
          <w:lang w:val="hy-AM"/>
        </w:rPr>
        <w:t>եւ</w:t>
      </w:r>
      <w:r w:rsidRPr="00294F9A">
        <w:rPr>
          <w:rFonts w:ascii="GHEA Grapalat" w:hAnsi="GHEA Grapalat"/>
          <w:lang w:val="hy-AM"/>
        </w:rPr>
        <w:t xml:space="preserve"> դրանց թողարկման հետ կապված մաքսային գործառնությունների իրականացման ընթացակարգը կարգավորող միջազգային Համաձայնագրով սահմանված առանց մաքսատուրքի ներմուծման նորմերի սահմաններում որպես անձնական օգտագործման համար ապրանքների ֆիզիկական անձանց կողմից արտահանվող ապրանքների փոխադրումներ իրականացնող տրանսպորտային միջոցների:</w:t>
      </w:r>
    </w:p>
    <w:p w:rsidR="00B3641C" w:rsidRPr="00294F9A" w:rsidRDefault="00B3641C" w:rsidP="00294F9A">
      <w:pPr>
        <w:spacing w:after="0" w:line="240" w:lineRule="auto"/>
        <w:contextualSpacing/>
        <w:jc w:val="center"/>
        <w:rPr>
          <w:rFonts w:ascii="GHEA Grapalat" w:hAnsi="GHEA Grapalat"/>
          <w:b/>
          <w:lang w:val="hy-AM"/>
        </w:rPr>
      </w:pPr>
      <w:bookmarkStart w:id="62" w:name="Par383"/>
      <w:bookmarkEnd w:id="62"/>
      <w:r w:rsidRPr="00294F9A">
        <w:rPr>
          <w:rFonts w:ascii="GHEA Grapalat" w:hAnsi="GHEA Grapalat"/>
          <w:b/>
          <w:lang w:val="hy-AM"/>
        </w:rPr>
        <w:t>Հոդված 25</w:t>
      </w:r>
    </w:p>
    <w:p w:rsidR="00B3641C" w:rsidRPr="00294F9A" w:rsidRDefault="00B3641C" w:rsidP="00294F9A">
      <w:pPr>
        <w:spacing w:after="0" w:line="240" w:lineRule="auto"/>
        <w:contextualSpacing/>
        <w:jc w:val="center"/>
        <w:rPr>
          <w:rFonts w:ascii="GHEA Grapalat" w:hAnsi="GHEA Grapalat"/>
          <w:b/>
          <w:lang w:val="hy-AM"/>
        </w:rPr>
      </w:pPr>
      <w:r w:rsidRPr="00294F9A">
        <w:rPr>
          <w:rFonts w:ascii="GHEA Grapalat" w:hAnsi="GHEA Grapalat"/>
          <w:b/>
          <w:lang w:val="hy-AM"/>
        </w:rPr>
        <w:t>Փոփոխությունների կատարումը</w:t>
      </w:r>
    </w:p>
    <w:p w:rsidR="00D04936" w:rsidRPr="00294F9A" w:rsidRDefault="00B3641C"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Կողմերի համաձայնությամբ սույն Համաձայնագրում կարող են կատարվել փոփոխություններ, որոնք ձ</w:t>
      </w:r>
      <w:r w:rsidR="007F40CF" w:rsidRPr="00294F9A">
        <w:rPr>
          <w:rFonts w:ascii="GHEA Grapalat" w:hAnsi="GHEA Grapalat"/>
          <w:lang w:val="hy-AM"/>
        </w:rPr>
        <w:t>եւ</w:t>
      </w:r>
      <w:r w:rsidRPr="00294F9A">
        <w:rPr>
          <w:rFonts w:ascii="GHEA Grapalat" w:hAnsi="GHEA Grapalat"/>
          <w:lang w:val="hy-AM"/>
        </w:rPr>
        <w:t xml:space="preserve">ակերպվում են սույն Համաձայնագրի անքակտելի մաս համարվող առանձին արձանագրություններ: </w:t>
      </w:r>
    </w:p>
    <w:p w:rsidR="00D04936" w:rsidRPr="00294F9A" w:rsidRDefault="00D04936" w:rsidP="00294F9A">
      <w:pPr>
        <w:spacing w:after="0" w:line="240" w:lineRule="auto"/>
        <w:contextualSpacing/>
        <w:jc w:val="both"/>
        <w:rPr>
          <w:rFonts w:ascii="GHEA Grapalat" w:hAnsi="GHEA Grapalat"/>
          <w:lang w:val="hy-AM"/>
        </w:rPr>
      </w:pPr>
    </w:p>
    <w:p w:rsidR="00B3641C" w:rsidRPr="00294F9A" w:rsidRDefault="00B3641C" w:rsidP="00294F9A">
      <w:pPr>
        <w:spacing w:after="0" w:line="240" w:lineRule="auto"/>
        <w:contextualSpacing/>
        <w:jc w:val="center"/>
        <w:rPr>
          <w:rFonts w:ascii="GHEA Grapalat" w:hAnsi="GHEA Grapalat"/>
          <w:b/>
          <w:lang w:val="hy-AM"/>
        </w:rPr>
      </w:pPr>
      <w:bookmarkStart w:id="63" w:name="Par389"/>
      <w:bookmarkEnd w:id="63"/>
      <w:r w:rsidRPr="00294F9A">
        <w:rPr>
          <w:rFonts w:ascii="GHEA Grapalat" w:hAnsi="GHEA Grapalat"/>
          <w:b/>
          <w:lang w:val="hy-AM"/>
        </w:rPr>
        <w:t>Հոդված 26</w:t>
      </w:r>
    </w:p>
    <w:p w:rsidR="00B3641C" w:rsidRPr="00294F9A" w:rsidRDefault="00B3641C" w:rsidP="00294F9A">
      <w:pPr>
        <w:spacing w:after="0" w:line="240" w:lineRule="auto"/>
        <w:contextualSpacing/>
        <w:jc w:val="center"/>
        <w:rPr>
          <w:rFonts w:ascii="GHEA Grapalat" w:hAnsi="GHEA Grapalat"/>
          <w:b/>
          <w:lang w:val="hy-AM"/>
        </w:rPr>
      </w:pPr>
      <w:r w:rsidRPr="00294F9A">
        <w:rPr>
          <w:rFonts w:ascii="GHEA Grapalat" w:hAnsi="GHEA Grapalat"/>
          <w:b/>
          <w:lang w:val="hy-AM"/>
        </w:rPr>
        <w:t>Վեճերի լուծումը</w:t>
      </w:r>
    </w:p>
    <w:p w:rsidR="00B3641C" w:rsidRPr="00294F9A" w:rsidRDefault="00B3641C"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 xml:space="preserve">1. Սույն Համաձայնագրի դրույթների մեկնաբանության </w:t>
      </w:r>
      <w:r w:rsidR="007F40CF" w:rsidRPr="00294F9A">
        <w:rPr>
          <w:rFonts w:ascii="GHEA Grapalat" w:hAnsi="GHEA Grapalat"/>
          <w:lang w:val="hy-AM"/>
        </w:rPr>
        <w:t>եւ</w:t>
      </w:r>
      <w:r w:rsidRPr="00294F9A">
        <w:rPr>
          <w:rFonts w:ascii="GHEA Grapalat" w:hAnsi="GHEA Grapalat"/>
          <w:lang w:val="hy-AM"/>
        </w:rPr>
        <w:t xml:space="preserve"> (կամ) կիրառման հետ կապված Կողմերի միջ</w:t>
      </w:r>
      <w:r w:rsidR="007F40CF" w:rsidRPr="00294F9A">
        <w:rPr>
          <w:rFonts w:ascii="GHEA Grapalat" w:hAnsi="GHEA Grapalat"/>
          <w:lang w:val="hy-AM"/>
        </w:rPr>
        <w:t>եւ</w:t>
      </w:r>
      <w:r w:rsidRPr="00294F9A">
        <w:rPr>
          <w:rFonts w:ascii="GHEA Grapalat" w:hAnsi="GHEA Grapalat"/>
          <w:lang w:val="hy-AM"/>
        </w:rPr>
        <w:t xml:space="preserve"> վեճերը լուծվում են նախ</w:t>
      </w:r>
      <w:r w:rsidR="007F40CF" w:rsidRPr="00294F9A">
        <w:rPr>
          <w:rFonts w:ascii="GHEA Grapalat" w:hAnsi="GHEA Grapalat"/>
          <w:lang w:val="hy-AM"/>
        </w:rPr>
        <w:t>եւ</w:t>
      </w:r>
      <w:r w:rsidRPr="00294F9A">
        <w:rPr>
          <w:rFonts w:ascii="GHEA Grapalat" w:hAnsi="GHEA Grapalat"/>
          <w:lang w:val="hy-AM"/>
        </w:rPr>
        <w:t xml:space="preserve">առաջ բանակցությունների </w:t>
      </w:r>
      <w:r w:rsidR="007F40CF" w:rsidRPr="00294F9A">
        <w:rPr>
          <w:rFonts w:ascii="GHEA Grapalat" w:hAnsi="GHEA Grapalat"/>
          <w:lang w:val="hy-AM"/>
        </w:rPr>
        <w:t>եւ</w:t>
      </w:r>
      <w:r w:rsidRPr="00294F9A">
        <w:rPr>
          <w:rFonts w:ascii="GHEA Grapalat" w:hAnsi="GHEA Grapalat"/>
          <w:lang w:val="hy-AM"/>
        </w:rPr>
        <w:t xml:space="preserve"> խորհրդակցությունների անցկացման միջոցով: </w:t>
      </w:r>
    </w:p>
    <w:p w:rsidR="00B3641C" w:rsidRPr="00294F9A" w:rsidRDefault="00B3641C"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 xml:space="preserve">2. Եթե վեճը չի կարգավորվում վեճի կողմերի կողմից բանակցությունների </w:t>
      </w:r>
      <w:r w:rsidR="007F40CF" w:rsidRPr="00294F9A">
        <w:rPr>
          <w:rFonts w:ascii="GHEA Grapalat" w:hAnsi="GHEA Grapalat"/>
          <w:lang w:val="hy-AM"/>
        </w:rPr>
        <w:t>եւ</w:t>
      </w:r>
      <w:r w:rsidRPr="00294F9A">
        <w:rPr>
          <w:rFonts w:ascii="GHEA Grapalat" w:hAnsi="GHEA Grapalat"/>
          <w:lang w:val="hy-AM"/>
        </w:rPr>
        <w:t xml:space="preserve"> խորհրդակցությունների միջոցով վեճի մեկ կողմի կողմից մեկ այլ կողմին ուղղված՝ վերջիններիս անցկացման մասին պաշտոնական գրավոր խնդրանքից հետո վեց ամսվա </w:t>
      </w:r>
      <w:r w:rsidRPr="00294F9A">
        <w:rPr>
          <w:rFonts w:ascii="GHEA Grapalat" w:hAnsi="GHEA Grapalat"/>
          <w:lang w:val="hy-AM"/>
        </w:rPr>
        <w:lastRenderedPageBreak/>
        <w:t>ընթացքում այդ վեճի լուծման միջոցի վերաբերյալ վեճի կողմերի միջ</w:t>
      </w:r>
      <w:r w:rsidR="007F40CF" w:rsidRPr="00294F9A">
        <w:rPr>
          <w:rFonts w:ascii="GHEA Grapalat" w:hAnsi="GHEA Grapalat"/>
          <w:lang w:val="hy-AM"/>
        </w:rPr>
        <w:t>եւ</w:t>
      </w:r>
      <w:r w:rsidRPr="00294F9A">
        <w:rPr>
          <w:rFonts w:ascii="GHEA Grapalat" w:hAnsi="GHEA Grapalat"/>
          <w:lang w:val="hy-AM"/>
        </w:rPr>
        <w:t xml:space="preserve"> այլ պայմանավորվածության բացակայության դեպքում վեճի ցանկացած կողմ կարող է փոխանցել այդ վեճը քննարկման Եվրասիական տնտեսական համայնքի դատարան:</w:t>
      </w:r>
    </w:p>
    <w:p w:rsidR="005A7508" w:rsidRPr="00294F9A" w:rsidRDefault="00B3641C"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3. Մաքսային միության հանձնաժողովն օժանդակություն է տրամադրում Կողմերին վեճի լուծման գործում մինչ վերջինիս՝ Եվրասիական տնտեսական համայնքի դատարան քննարկման փոխանցելը</w:t>
      </w:r>
      <w:r w:rsidR="005A7508" w:rsidRPr="00294F9A">
        <w:rPr>
          <w:rFonts w:ascii="GHEA Grapalat" w:hAnsi="GHEA Grapalat"/>
          <w:lang w:val="hy-AM"/>
        </w:rPr>
        <w:t>:</w:t>
      </w:r>
    </w:p>
    <w:p w:rsidR="00AC3B0A" w:rsidRPr="00294F9A" w:rsidRDefault="00AC3B0A" w:rsidP="00294F9A">
      <w:pPr>
        <w:spacing w:after="0" w:line="240" w:lineRule="auto"/>
        <w:contextualSpacing/>
        <w:jc w:val="center"/>
        <w:rPr>
          <w:rFonts w:ascii="GHEA Grapalat" w:hAnsi="GHEA Grapalat"/>
          <w:b/>
          <w:lang w:val="hy-AM"/>
        </w:rPr>
      </w:pPr>
      <w:bookmarkStart w:id="64" w:name="Par397"/>
      <w:bookmarkEnd w:id="64"/>
    </w:p>
    <w:p w:rsidR="00B3641C" w:rsidRPr="00294F9A" w:rsidRDefault="00B3641C" w:rsidP="00294F9A">
      <w:pPr>
        <w:spacing w:after="0" w:line="240" w:lineRule="auto"/>
        <w:contextualSpacing/>
        <w:jc w:val="center"/>
        <w:rPr>
          <w:rFonts w:ascii="GHEA Grapalat" w:hAnsi="GHEA Grapalat"/>
          <w:b/>
          <w:lang w:val="hy-AM"/>
        </w:rPr>
      </w:pPr>
      <w:r w:rsidRPr="00294F9A">
        <w:rPr>
          <w:rFonts w:ascii="GHEA Grapalat" w:hAnsi="GHEA Grapalat"/>
          <w:b/>
          <w:lang w:val="hy-AM"/>
        </w:rPr>
        <w:t>Հոդված 27</w:t>
      </w:r>
    </w:p>
    <w:p w:rsidR="00B3641C" w:rsidRPr="00294F9A" w:rsidRDefault="00B3641C" w:rsidP="00294F9A">
      <w:pPr>
        <w:spacing w:after="0" w:line="240" w:lineRule="auto"/>
        <w:contextualSpacing/>
        <w:jc w:val="center"/>
        <w:rPr>
          <w:rFonts w:ascii="GHEA Grapalat" w:hAnsi="GHEA Grapalat"/>
          <w:b/>
          <w:lang w:val="hy-AM"/>
        </w:rPr>
      </w:pPr>
      <w:r w:rsidRPr="00294F9A">
        <w:rPr>
          <w:rFonts w:ascii="GHEA Grapalat" w:hAnsi="GHEA Grapalat"/>
          <w:b/>
          <w:lang w:val="hy-AM"/>
        </w:rPr>
        <w:t>Եզրափակիչ դրույթները</w:t>
      </w:r>
    </w:p>
    <w:p w:rsidR="00B3641C" w:rsidRPr="00294F9A" w:rsidRDefault="00B3641C" w:rsidP="00294F9A">
      <w:pPr>
        <w:spacing w:after="0" w:line="240" w:lineRule="auto"/>
        <w:ind w:firstLine="540"/>
        <w:contextualSpacing/>
        <w:jc w:val="both"/>
        <w:rPr>
          <w:rFonts w:ascii="GHEA Grapalat" w:hAnsi="GHEA Grapalat"/>
          <w:lang w:val="hy-AM"/>
        </w:rPr>
      </w:pPr>
      <w:bookmarkStart w:id="65" w:name="Par401"/>
      <w:bookmarkEnd w:id="65"/>
      <w:r w:rsidRPr="00294F9A">
        <w:rPr>
          <w:rFonts w:ascii="GHEA Grapalat" w:hAnsi="GHEA Grapalat"/>
          <w:lang w:val="hy-AM"/>
        </w:rPr>
        <w:t xml:space="preserve">Սույն Համաձայնագիրը ենթակա է վավերացման </w:t>
      </w:r>
      <w:r w:rsidR="007F40CF" w:rsidRPr="00294F9A">
        <w:rPr>
          <w:rFonts w:ascii="GHEA Grapalat" w:hAnsi="GHEA Grapalat"/>
          <w:lang w:val="hy-AM"/>
        </w:rPr>
        <w:t>եւ</w:t>
      </w:r>
      <w:r w:rsidRPr="00294F9A">
        <w:rPr>
          <w:rFonts w:ascii="GHEA Grapalat" w:hAnsi="GHEA Grapalat"/>
          <w:lang w:val="hy-AM"/>
        </w:rPr>
        <w:t xml:space="preserve"> ժամանակին կիրառվում է 2009 թվականի նոյեմբերի 27-ի Մաքսային միության մասին պայմանագրի ուժի մեջ մտնելու օրվանից:</w:t>
      </w:r>
      <w:r w:rsidR="007F40CF" w:rsidRPr="00294F9A">
        <w:rPr>
          <w:rFonts w:ascii="GHEA Grapalat" w:hAnsi="GHEA Grapalat"/>
          <w:lang w:val="hy-AM"/>
        </w:rPr>
        <w:t xml:space="preserve"> </w:t>
      </w:r>
      <w:r w:rsidRPr="00294F9A">
        <w:rPr>
          <w:rFonts w:ascii="GHEA Grapalat" w:hAnsi="GHEA Grapalat"/>
          <w:lang w:val="hy-AM"/>
        </w:rPr>
        <w:t xml:space="preserve">Սույն Համաձայնագիրն ուժի մեջ է մտնում սույն Համաձայնագրի ուժի մեջ մտնելու համար անհրաժեշտ ներպետական ընթացակարգերի՝ Կողմերի կողմից կատարման մասին դիվանագիտական ուղիներով վերջին գրավոր ծանուցման՝ </w:t>
      </w:r>
      <w:r w:rsidR="000857D9" w:rsidRPr="00294F9A">
        <w:rPr>
          <w:rFonts w:ascii="GHEA Grapalat" w:hAnsi="GHEA Grapalat"/>
          <w:lang w:val="hy-AM"/>
        </w:rPr>
        <w:t>ավանդապահի</w:t>
      </w:r>
      <w:r w:rsidRPr="00294F9A">
        <w:rPr>
          <w:rFonts w:ascii="GHEA Grapalat" w:hAnsi="GHEA Grapalat"/>
          <w:lang w:val="hy-AM"/>
        </w:rPr>
        <w:t xml:space="preserve"> կողմից ստացման օրվանից:</w:t>
      </w:r>
      <w:r w:rsidR="007F40CF" w:rsidRPr="00294F9A">
        <w:rPr>
          <w:rFonts w:ascii="GHEA Grapalat" w:hAnsi="GHEA Grapalat"/>
          <w:lang w:val="hy-AM"/>
        </w:rPr>
        <w:t xml:space="preserve"> </w:t>
      </w:r>
    </w:p>
    <w:p w:rsidR="00B3641C" w:rsidRPr="00294F9A" w:rsidRDefault="00B3641C"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 xml:space="preserve">Սույն Համաձայնագրի 13-րդ հոդվածի, 5-րդ հոդվածի երկրորդ մասի, 11-րդ հոդվածի 2-րդ կետի, 13-րդ հոդվածի 5-րդ կետի դրույթներն ուժի մեջ են մտնում սույն հոդվածի 1-ին մասի համապատասխան, սակայն ոչ շուտ քան Բելառուսի Հանրապետության, Ղազախստանի Հանրապետության </w:t>
      </w:r>
      <w:r w:rsidR="007F40CF" w:rsidRPr="00294F9A">
        <w:rPr>
          <w:rFonts w:ascii="GHEA Grapalat" w:hAnsi="GHEA Grapalat"/>
          <w:lang w:val="hy-AM"/>
        </w:rPr>
        <w:t>եւ</w:t>
      </w:r>
      <w:r w:rsidRPr="00294F9A">
        <w:rPr>
          <w:rFonts w:ascii="GHEA Grapalat" w:hAnsi="GHEA Grapalat"/>
          <w:lang w:val="hy-AM"/>
        </w:rPr>
        <w:t xml:space="preserve"> Ռուսաստանի Դաշնության Միասնական տնտեսական տարածքի պայմանագրային-իրավական հիմք կազմող միջազգային պայմանագրերի առաջին փաթեթում ներառված համաձայնագրերով վերջին վավերացման պատվոգրի՝ </w:t>
      </w:r>
      <w:r w:rsidR="000857D9" w:rsidRPr="00294F9A">
        <w:rPr>
          <w:rFonts w:ascii="GHEA Grapalat" w:hAnsi="GHEA Grapalat"/>
          <w:lang w:val="hy-AM"/>
        </w:rPr>
        <w:t>ավանդապահի</w:t>
      </w:r>
      <w:r w:rsidRPr="00294F9A">
        <w:rPr>
          <w:rFonts w:ascii="GHEA Grapalat" w:hAnsi="GHEA Grapalat"/>
          <w:lang w:val="hy-AM"/>
        </w:rPr>
        <w:t xml:space="preserve"> կողմից ստացման ամսաթվից: </w:t>
      </w:r>
    </w:p>
    <w:p w:rsidR="00B3641C" w:rsidRPr="00294F9A" w:rsidRDefault="00B3641C"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 xml:space="preserve">Կատարված է 2010 թվականի հունիսի 18-ին Սանկտ Պետերբուրգում ռուսերենով մեկ բնօրինակով: </w:t>
      </w:r>
    </w:p>
    <w:p w:rsidR="00B3641C" w:rsidRPr="00294F9A" w:rsidRDefault="00B3641C" w:rsidP="00294F9A">
      <w:pPr>
        <w:spacing w:after="0" w:line="240" w:lineRule="auto"/>
        <w:ind w:firstLine="540"/>
        <w:contextualSpacing/>
        <w:jc w:val="both"/>
        <w:rPr>
          <w:rFonts w:ascii="GHEA Grapalat" w:hAnsi="GHEA Grapalat"/>
          <w:lang w:val="hy-AM"/>
        </w:rPr>
      </w:pPr>
      <w:r w:rsidRPr="00294F9A">
        <w:rPr>
          <w:rFonts w:ascii="GHEA Grapalat" w:hAnsi="GHEA Grapalat"/>
          <w:lang w:val="hy-AM"/>
        </w:rPr>
        <w:t xml:space="preserve">Սույն Համաձայնագրի բնօրինակը պահվում է Մաքսային միության Հանձնաժողովում, որը համարվում է սույն Համաձայնագրի </w:t>
      </w:r>
      <w:r w:rsidR="0059221A" w:rsidRPr="00294F9A">
        <w:rPr>
          <w:rFonts w:ascii="GHEA Grapalat" w:hAnsi="GHEA Grapalat"/>
          <w:lang w:val="hy-AM"/>
        </w:rPr>
        <w:t>ավանդապահը</w:t>
      </w:r>
      <w:r w:rsidRPr="00294F9A">
        <w:rPr>
          <w:rFonts w:ascii="GHEA Grapalat" w:hAnsi="GHEA Grapalat"/>
          <w:lang w:val="hy-AM"/>
        </w:rPr>
        <w:t xml:space="preserve"> </w:t>
      </w:r>
      <w:r w:rsidR="007F40CF" w:rsidRPr="00294F9A">
        <w:rPr>
          <w:rFonts w:ascii="GHEA Grapalat" w:hAnsi="GHEA Grapalat"/>
          <w:lang w:val="hy-AM"/>
        </w:rPr>
        <w:t>եւ</w:t>
      </w:r>
      <w:r w:rsidRPr="00294F9A">
        <w:rPr>
          <w:rFonts w:ascii="GHEA Grapalat" w:hAnsi="GHEA Grapalat"/>
          <w:lang w:val="hy-AM"/>
        </w:rPr>
        <w:t xml:space="preserve"> յուրաքանչյուր Կողմի </w:t>
      </w:r>
      <w:r w:rsidR="00A522C0" w:rsidRPr="00294F9A">
        <w:rPr>
          <w:rFonts w:ascii="GHEA Grapalat" w:hAnsi="GHEA Grapalat"/>
          <w:lang w:val="hy-AM"/>
        </w:rPr>
        <w:t xml:space="preserve">կներկայացնի </w:t>
      </w:r>
      <w:r w:rsidRPr="00294F9A">
        <w:rPr>
          <w:rFonts w:ascii="GHEA Grapalat" w:hAnsi="GHEA Grapalat"/>
          <w:lang w:val="hy-AM"/>
        </w:rPr>
        <w:t xml:space="preserve">վերջինիս վավերացված պատճենը: </w:t>
      </w:r>
    </w:p>
    <w:p w:rsidR="005A7508" w:rsidRPr="00294F9A" w:rsidRDefault="005A7508" w:rsidP="00294F9A">
      <w:pPr>
        <w:spacing w:after="0" w:line="240" w:lineRule="auto"/>
        <w:ind w:firstLine="540"/>
        <w:contextualSpacing/>
        <w:jc w:val="both"/>
        <w:rPr>
          <w:rFonts w:ascii="GHEA Grapalat" w:hAnsi="GHEA Grapalat"/>
          <w:lang w:val="hy-AM"/>
        </w:rPr>
      </w:pPr>
    </w:p>
    <w:tbl>
      <w:tblPr>
        <w:tblW w:w="0" w:type="auto"/>
        <w:tblInd w:w="-106" w:type="dxa"/>
        <w:tblLook w:val="01E0"/>
      </w:tblPr>
      <w:tblGrid>
        <w:gridCol w:w="3284"/>
        <w:gridCol w:w="3285"/>
        <w:gridCol w:w="3285"/>
      </w:tblGrid>
      <w:tr w:rsidR="00A508B4" w:rsidRPr="00294F9A" w:rsidTr="00BF150A">
        <w:tc>
          <w:tcPr>
            <w:tcW w:w="3284" w:type="dxa"/>
          </w:tcPr>
          <w:p w:rsidR="00A508B4" w:rsidRPr="00294F9A" w:rsidRDefault="00A508B4" w:rsidP="00294F9A">
            <w:pPr>
              <w:spacing w:after="0" w:line="240" w:lineRule="auto"/>
              <w:ind w:firstLine="567"/>
              <w:contextualSpacing/>
              <w:jc w:val="center"/>
              <w:rPr>
                <w:rFonts w:ascii="GHEA Grapalat" w:hAnsi="GHEA Grapalat" w:cs="GHEA Grapalat"/>
                <w:b/>
                <w:bCs/>
                <w:lang w:val="en-US" w:eastAsia="hy-AM"/>
              </w:rPr>
            </w:pPr>
            <w:r w:rsidRPr="00294F9A">
              <w:rPr>
                <w:rFonts w:ascii="GHEA Grapalat" w:hAnsi="GHEA Grapalat" w:cs="GHEA Grapalat"/>
                <w:b/>
                <w:bCs/>
                <w:lang w:val="en-US"/>
              </w:rPr>
              <w:t>Բելառուսի Հանրապետության կողմից</w:t>
            </w:r>
          </w:p>
          <w:p w:rsidR="00A508B4" w:rsidRPr="00294F9A" w:rsidRDefault="00A508B4" w:rsidP="00294F9A">
            <w:pPr>
              <w:spacing w:after="0" w:line="240" w:lineRule="auto"/>
              <w:ind w:firstLine="567"/>
              <w:contextualSpacing/>
              <w:jc w:val="center"/>
              <w:rPr>
                <w:rFonts w:ascii="GHEA Grapalat" w:hAnsi="GHEA Grapalat" w:cs="GHEA Grapalat"/>
                <w:lang w:val="en-US"/>
              </w:rPr>
            </w:pPr>
          </w:p>
          <w:p w:rsidR="00A508B4" w:rsidRPr="00294F9A" w:rsidRDefault="00A508B4" w:rsidP="00294F9A">
            <w:pPr>
              <w:spacing w:after="0" w:line="240" w:lineRule="auto"/>
              <w:ind w:firstLine="567"/>
              <w:contextualSpacing/>
              <w:jc w:val="center"/>
              <w:rPr>
                <w:rFonts w:ascii="GHEA Grapalat" w:hAnsi="GHEA Grapalat" w:cs="GHEA Grapalat"/>
                <w:lang w:val="en-US" w:eastAsia="hy-AM"/>
              </w:rPr>
            </w:pPr>
            <w:r w:rsidRPr="00294F9A">
              <w:rPr>
                <w:rFonts w:ascii="GHEA Grapalat" w:hAnsi="GHEA Grapalat" w:cs="GHEA Grapalat"/>
                <w:lang w:val="en-US"/>
              </w:rPr>
              <w:t>(ստորագրություն)</w:t>
            </w:r>
          </w:p>
        </w:tc>
        <w:tc>
          <w:tcPr>
            <w:tcW w:w="3285" w:type="dxa"/>
          </w:tcPr>
          <w:p w:rsidR="00A508B4" w:rsidRPr="00294F9A" w:rsidRDefault="00A508B4" w:rsidP="00294F9A">
            <w:pPr>
              <w:spacing w:after="0" w:line="240" w:lineRule="auto"/>
              <w:ind w:firstLine="567"/>
              <w:contextualSpacing/>
              <w:jc w:val="center"/>
              <w:rPr>
                <w:rFonts w:ascii="GHEA Grapalat" w:hAnsi="GHEA Grapalat" w:cs="GHEA Grapalat"/>
                <w:b/>
                <w:bCs/>
                <w:lang w:val="en-US" w:eastAsia="hy-AM"/>
              </w:rPr>
            </w:pPr>
            <w:r w:rsidRPr="00294F9A">
              <w:rPr>
                <w:rFonts w:ascii="GHEA Grapalat" w:hAnsi="GHEA Grapalat" w:cs="GHEA Grapalat"/>
                <w:b/>
                <w:bCs/>
                <w:lang w:val="en-US"/>
              </w:rPr>
              <w:t>Ղազախստանի Հանրապետության կողմից</w:t>
            </w:r>
          </w:p>
          <w:p w:rsidR="00A508B4" w:rsidRPr="00294F9A" w:rsidRDefault="00A508B4" w:rsidP="00294F9A">
            <w:pPr>
              <w:spacing w:after="0" w:line="240" w:lineRule="auto"/>
              <w:ind w:firstLine="567"/>
              <w:contextualSpacing/>
              <w:jc w:val="center"/>
              <w:rPr>
                <w:rFonts w:ascii="GHEA Grapalat" w:hAnsi="GHEA Grapalat" w:cs="GHEA Grapalat"/>
                <w:lang w:val="en-US"/>
              </w:rPr>
            </w:pPr>
          </w:p>
          <w:p w:rsidR="00A508B4" w:rsidRPr="00294F9A" w:rsidRDefault="00A508B4" w:rsidP="00294F9A">
            <w:pPr>
              <w:spacing w:after="0" w:line="240" w:lineRule="auto"/>
              <w:ind w:firstLine="567"/>
              <w:contextualSpacing/>
              <w:jc w:val="center"/>
              <w:rPr>
                <w:rFonts w:ascii="GHEA Grapalat" w:hAnsi="GHEA Grapalat" w:cs="GHEA Grapalat"/>
                <w:lang w:val="en-US" w:eastAsia="hy-AM"/>
              </w:rPr>
            </w:pPr>
            <w:r w:rsidRPr="00294F9A">
              <w:rPr>
                <w:rFonts w:ascii="GHEA Grapalat" w:hAnsi="GHEA Grapalat" w:cs="GHEA Grapalat"/>
                <w:lang w:val="en-US"/>
              </w:rPr>
              <w:t>(ստորագրություն)</w:t>
            </w:r>
          </w:p>
        </w:tc>
        <w:tc>
          <w:tcPr>
            <w:tcW w:w="3285" w:type="dxa"/>
          </w:tcPr>
          <w:p w:rsidR="00A508B4" w:rsidRPr="00294F9A" w:rsidRDefault="00A508B4" w:rsidP="00294F9A">
            <w:pPr>
              <w:spacing w:after="0" w:line="240" w:lineRule="auto"/>
              <w:ind w:firstLine="567"/>
              <w:contextualSpacing/>
              <w:jc w:val="center"/>
              <w:rPr>
                <w:rFonts w:ascii="GHEA Grapalat" w:hAnsi="GHEA Grapalat" w:cs="GHEA Grapalat"/>
                <w:b/>
                <w:bCs/>
                <w:lang w:eastAsia="hy-AM"/>
              </w:rPr>
            </w:pPr>
            <w:r w:rsidRPr="00294F9A">
              <w:rPr>
                <w:rFonts w:ascii="GHEA Grapalat" w:hAnsi="GHEA Grapalat" w:cs="GHEA Grapalat"/>
                <w:b/>
                <w:bCs/>
                <w:lang w:val="en-US"/>
              </w:rPr>
              <w:t>Ռուսաստանի Դաշնության կողմից</w:t>
            </w:r>
          </w:p>
          <w:p w:rsidR="00A508B4" w:rsidRPr="00294F9A" w:rsidRDefault="00A508B4" w:rsidP="00294F9A">
            <w:pPr>
              <w:spacing w:after="0" w:line="240" w:lineRule="auto"/>
              <w:ind w:firstLine="567"/>
              <w:contextualSpacing/>
              <w:jc w:val="center"/>
              <w:rPr>
                <w:rFonts w:ascii="GHEA Grapalat" w:hAnsi="GHEA Grapalat" w:cs="GHEA Grapalat"/>
                <w:lang w:val="en-US"/>
              </w:rPr>
            </w:pPr>
          </w:p>
          <w:p w:rsidR="00A508B4" w:rsidRPr="00294F9A" w:rsidRDefault="00A508B4" w:rsidP="00294F9A">
            <w:pPr>
              <w:spacing w:after="0" w:line="240" w:lineRule="auto"/>
              <w:ind w:firstLine="567"/>
              <w:contextualSpacing/>
              <w:jc w:val="center"/>
              <w:rPr>
                <w:rFonts w:ascii="GHEA Grapalat" w:hAnsi="GHEA Grapalat" w:cs="GHEA Grapalat"/>
                <w:lang w:val="en-US" w:eastAsia="hy-AM"/>
              </w:rPr>
            </w:pPr>
            <w:r w:rsidRPr="00294F9A">
              <w:rPr>
                <w:rFonts w:ascii="GHEA Grapalat" w:hAnsi="GHEA Grapalat" w:cs="GHEA Grapalat"/>
                <w:lang w:val="en-US"/>
              </w:rPr>
              <w:t>(ստորագրություն)</w:t>
            </w:r>
          </w:p>
        </w:tc>
      </w:tr>
    </w:tbl>
    <w:p w:rsidR="00B3641C" w:rsidRPr="00294F9A" w:rsidRDefault="00B3641C" w:rsidP="00294F9A">
      <w:pPr>
        <w:spacing w:after="0" w:line="240" w:lineRule="auto"/>
        <w:contextualSpacing/>
        <w:jc w:val="both"/>
        <w:rPr>
          <w:rFonts w:ascii="GHEA Grapalat" w:hAnsi="GHEA Grapalat"/>
        </w:rPr>
      </w:pPr>
    </w:p>
    <w:sectPr w:rsidR="00B3641C" w:rsidRPr="00294F9A" w:rsidSect="00294F9A">
      <w:pgSz w:w="11906" w:h="16838"/>
      <w:pgMar w:top="1134" w:right="1077" w:bottom="1134" w:left="107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hideSpellingErrors/>
  <w:hideGrammaticalErrors/>
  <w:proofState w:grammar="clean"/>
  <w:defaultTabStop w:val="708"/>
  <w:drawingGridHorizontalSpacing w:val="110"/>
  <w:displayHorizontalDrawingGridEvery w:val="2"/>
  <w:characterSpacingControl w:val="doNotCompress"/>
  <w:compat/>
  <w:rsids>
    <w:rsidRoot w:val="00D266A8"/>
    <w:rsid w:val="000130C3"/>
    <w:rsid w:val="00013675"/>
    <w:rsid w:val="000857D9"/>
    <w:rsid w:val="000D4D9C"/>
    <w:rsid w:val="00141DF1"/>
    <w:rsid w:val="002214E8"/>
    <w:rsid w:val="002469FA"/>
    <w:rsid w:val="0025462D"/>
    <w:rsid w:val="002625A9"/>
    <w:rsid w:val="00294F9A"/>
    <w:rsid w:val="0059221A"/>
    <w:rsid w:val="005A35D4"/>
    <w:rsid w:val="005A7508"/>
    <w:rsid w:val="006625F1"/>
    <w:rsid w:val="00672093"/>
    <w:rsid w:val="0068286D"/>
    <w:rsid w:val="006E2277"/>
    <w:rsid w:val="007F40CF"/>
    <w:rsid w:val="00804B61"/>
    <w:rsid w:val="00854D3B"/>
    <w:rsid w:val="009176E0"/>
    <w:rsid w:val="009459F4"/>
    <w:rsid w:val="00946E88"/>
    <w:rsid w:val="009B6A07"/>
    <w:rsid w:val="009E7658"/>
    <w:rsid w:val="00A070CB"/>
    <w:rsid w:val="00A508B4"/>
    <w:rsid w:val="00A522C0"/>
    <w:rsid w:val="00AA6623"/>
    <w:rsid w:val="00AC3B0A"/>
    <w:rsid w:val="00AD19C5"/>
    <w:rsid w:val="00AE41DC"/>
    <w:rsid w:val="00B3490A"/>
    <w:rsid w:val="00B3641C"/>
    <w:rsid w:val="00B40F89"/>
    <w:rsid w:val="00B57E73"/>
    <w:rsid w:val="00BD1BA9"/>
    <w:rsid w:val="00D04936"/>
    <w:rsid w:val="00D219E0"/>
    <w:rsid w:val="00D266A8"/>
    <w:rsid w:val="00D43194"/>
    <w:rsid w:val="00D732B7"/>
    <w:rsid w:val="00D97E61"/>
    <w:rsid w:val="00DA6E41"/>
    <w:rsid w:val="00E93B47"/>
    <w:rsid w:val="00FA05F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3B47"/>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B3641C"/>
    <w:rPr>
      <w:b/>
      <w:bCs/>
    </w:rPr>
  </w:style>
  <w:style w:type="paragraph" w:styleId="ListParagraph">
    <w:name w:val="List Paragraph"/>
    <w:basedOn w:val="Normal"/>
    <w:uiPriority w:val="34"/>
    <w:qFormat/>
    <w:rsid w:val="007F40CF"/>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25</Pages>
  <Words>11299</Words>
  <Characters>64407</Characters>
  <Application>Microsoft Office Word</Application>
  <DocSecurity>0</DocSecurity>
  <Lines>536</Lines>
  <Paragraphs>151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Mher</dc:creator>
  <cp:lastModifiedBy>LEGAL</cp:lastModifiedBy>
  <cp:revision>9</cp:revision>
  <cp:lastPrinted>2014-10-24T13:30:00Z</cp:lastPrinted>
  <dcterms:created xsi:type="dcterms:W3CDTF">2014-10-23T17:16:00Z</dcterms:created>
  <dcterms:modified xsi:type="dcterms:W3CDTF">2014-10-28T05:50:00Z</dcterms:modified>
</cp:coreProperties>
</file>