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3966" w:rsidRPr="00D760DF" w:rsidRDefault="005E3966" w:rsidP="00123D7F">
      <w:pPr>
        <w:spacing w:after="0" w:line="240" w:lineRule="auto"/>
        <w:ind w:firstLine="567"/>
        <w:jc w:val="center"/>
        <w:rPr>
          <w:rFonts w:asciiTheme="minorHAnsi" w:hAnsiTheme="minorHAnsi" w:cstheme="minorHAnsi"/>
          <w:b/>
        </w:rPr>
      </w:pPr>
      <w:r w:rsidRPr="00D760DF">
        <w:rPr>
          <w:rFonts w:asciiTheme="minorHAnsi" w:hAnsi="GHEA Grapalat" w:cstheme="minorHAnsi"/>
          <w:b/>
        </w:rPr>
        <w:t>ՀԱՄԱՁԱՅՆԱԳԻՐ</w:t>
      </w:r>
    </w:p>
    <w:p w:rsidR="0089414F" w:rsidRPr="00D760DF" w:rsidRDefault="0089414F" w:rsidP="00123D7F">
      <w:pPr>
        <w:spacing w:after="0" w:line="240" w:lineRule="auto"/>
        <w:ind w:firstLine="567"/>
        <w:jc w:val="center"/>
        <w:rPr>
          <w:rFonts w:asciiTheme="minorHAnsi" w:hAnsiTheme="minorHAnsi" w:cstheme="minorHAnsi"/>
          <w:b/>
        </w:rPr>
      </w:pPr>
    </w:p>
    <w:p w:rsidR="005E3966" w:rsidRPr="00D760DF" w:rsidRDefault="005E3966" w:rsidP="00123D7F">
      <w:pPr>
        <w:spacing w:after="0" w:line="240" w:lineRule="auto"/>
        <w:ind w:firstLine="567"/>
        <w:jc w:val="center"/>
        <w:rPr>
          <w:rFonts w:asciiTheme="minorHAnsi" w:hAnsiTheme="minorHAnsi" w:cstheme="minorHAnsi"/>
          <w:b/>
        </w:rPr>
      </w:pPr>
      <w:r w:rsidRPr="00D760DF">
        <w:rPr>
          <w:rFonts w:asciiTheme="minorHAnsi" w:hAnsi="GHEA Grapalat" w:cstheme="minorHAnsi"/>
          <w:b/>
        </w:rPr>
        <w:t>ՈՒՂԵՎՈՐՆԵՐԻ</w:t>
      </w:r>
      <w:r w:rsidRPr="00D760DF">
        <w:rPr>
          <w:rFonts w:asciiTheme="minorHAnsi" w:hAnsiTheme="minorHAnsi" w:cstheme="minorHAnsi"/>
          <w:b/>
        </w:rPr>
        <w:t xml:space="preserve"> </w:t>
      </w:r>
      <w:r w:rsidRPr="00D760DF">
        <w:rPr>
          <w:rFonts w:asciiTheme="minorHAnsi" w:hAnsi="GHEA Grapalat" w:cstheme="minorHAnsi"/>
          <w:b/>
        </w:rPr>
        <w:t>ՓՈԽԱԴՐՈՒՄ</w:t>
      </w:r>
      <w:r w:rsidRPr="00D760DF">
        <w:rPr>
          <w:rFonts w:asciiTheme="minorHAnsi" w:hAnsiTheme="minorHAnsi" w:cstheme="minorHAnsi"/>
          <w:b/>
        </w:rPr>
        <w:t xml:space="preserve"> </w:t>
      </w:r>
      <w:r w:rsidRPr="00D760DF">
        <w:rPr>
          <w:rFonts w:asciiTheme="minorHAnsi" w:hAnsi="GHEA Grapalat" w:cstheme="minorHAnsi"/>
          <w:b/>
        </w:rPr>
        <w:t>ԻՐԱԿԱՆԱՑՆՈՂ</w:t>
      </w:r>
      <w:r w:rsidRPr="00D760DF">
        <w:rPr>
          <w:rFonts w:asciiTheme="minorHAnsi" w:hAnsiTheme="minorHAnsi" w:cstheme="minorHAnsi"/>
          <w:b/>
        </w:rPr>
        <w:t xml:space="preserve"> </w:t>
      </w:r>
      <w:r w:rsidRPr="00D760DF">
        <w:rPr>
          <w:rFonts w:asciiTheme="minorHAnsi" w:hAnsi="GHEA Grapalat" w:cstheme="minorHAnsi"/>
          <w:b/>
        </w:rPr>
        <w:t>ՄԻՋԱԶԳԱՅԻՆ</w:t>
      </w:r>
      <w:r w:rsidRPr="00D760DF">
        <w:rPr>
          <w:rFonts w:asciiTheme="minorHAnsi" w:hAnsiTheme="minorHAnsi" w:cstheme="minorHAnsi"/>
          <w:b/>
        </w:rPr>
        <w:t xml:space="preserve"> </w:t>
      </w:r>
      <w:r w:rsidRPr="00D760DF">
        <w:rPr>
          <w:rFonts w:asciiTheme="minorHAnsi" w:hAnsi="GHEA Grapalat" w:cstheme="minorHAnsi"/>
          <w:b/>
        </w:rPr>
        <w:t>ՓՈԽԱԴՐՄԱՆ</w:t>
      </w:r>
      <w:r w:rsidRPr="00D760DF">
        <w:rPr>
          <w:rFonts w:asciiTheme="minorHAnsi" w:hAnsiTheme="minorHAnsi" w:cstheme="minorHAnsi"/>
          <w:b/>
        </w:rPr>
        <w:t xml:space="preserve"> </w:t>
      </w:r>
      <w:r w:rsidRPr="00D760DF">
        <w:rPr>
          <w:rFonts w:asciiTheme="minorHAnsi" w:hAnsi="GHEA Grapalat" w:cstheme="minorHAnsi"/>
          <w:b/>
        </w:rPr>
        <w:t>ՏՐԱՆՍՊՈՐՏԱՅԻՆ</w:t>
      </w:r>
      <w:r w:rsidRPr="00D760DF">
        <w:rPr>
          <w:rFonts w:asciiTheme="minorHAnsi" w:hAnsiTheme="minorHAnsi" w:cstheme="minorHAnsi"/>
          <w:b/>
        </w:rPr>
        <w:t xml:space="preserve"> </w:t>
      </w:r>
      <w:r w:rsidRPr="00D760DF">
        <w:rPr>
          <w:rFonts w:asciiTheme="minorHAnsi" w:hAnsi="GHEA Grapalat" w:cstheme="minorHAnsi"/>
          <w:b/>
        </w:rPr>
        <w:t>ՄԻՋՈՑՆԵՐ</w:t>
      </w:r>
      <w:r w:rsidR="008E376E" w:rsidRPr="00D760DF">
        <w:rPr>
          <w:rFonts w:asciiTheme="minorHAnsi" w:hAnsi="GHEA Grapalat" w:cstheme="minorHAnsi"/>
          <w:b/>
          <w:lang w:val="ru-RU"/>
        </w:rPr>
        <w:t>Ը</w:t>
      </w:r>
      <w:r w:rsidRPr="00D760DF">
        <w:rPr>
          <w:rFonts w:asciiTheme="minorHAnsi" w:hAnsiTheme="minorHAnsi" w:cstheme="minorHAnsi"/>
          <w:b/>
        </w:rPr>
        <w:t xml:space="preserve">, </w:t>
      </w:r>
      <w:r w:rsidRPr="00D760DF">
        <w:rPr>
          <w:rFonts w:asciiTheme="minorHAnsi" w:hAnsi="GHEA Grapalat" w:cstheme="minorHAnsi"/>
          <w:b/>
        </w:rPr>
        <w:t>ԻՆՉՊԵՍ</w:t>
      </w:r>
      <w:r w:rsidRPr="00D760DF">
        <w:rPr>
          <w:rFonts w:asciiTheme="minorHAnsi" w:hAnsiTheme="minorHAnsi" w:cstheme="minorHAnsi"/>
          <w:b/>
        </w:rPr>
        <w:t xml:space="preserve"> </w:t>
      </w:r>
      <w:r w:rsidRPr="00D760DF">
        <w:rPr>
          <w:rFonts w:asciiTheme="minorHAnsi" w:hAnsi="GHEA Grapalat" w:cstheme="minorHAnsi"/>
          <w:b/>
        </w:rPr>
        <w:t>ՆԱԵՎ</w:t>
      </w:r>
      <w:r w:rsidRPr="00D760DF">
        <w:rPr>
          <w:rFonts w:asciiTheme="minorHAnsi" w:hAnsiTheme="minorHAnsi" w:cstheme="minorHAnsi"/>
          <w:b/>
        </w:rPr>
        <w:t xml:space="preserve"> </w:t>
      </w:r>
      <w:r w:rsidRPr="00D760DF">
        <w:rPr>
          <w:rFonts w:asciiTheme="minorHAnsi" w:hAnsi="GHEA Grapalat" w:cstheme="minorHAnsi"/>
          <w:b/>
        </w:rPr>
        <w:t>ԲԵՌՆԵՐ</w:t>
      </w:r>
      <w:r w:rsidRPr="00D760DF">
        <w:rPr>
          <w:rFonts w:asciiTheme="minorHAnsi" w:hAnsiTheme="minorHAnsi" w:cstheme="minorHAnsi"/>
          <w:b/>
        </w:rPr>
        <w:t xml:space="preserve"> </w:t>
      </w:r>
      <w:r w:rsidRPr="00D760DF">
        <w:rPr>
          <w:rFonts w:asciiTheme="minorHAnsi" w:hAnsi="GHEA Grapalat" w:cstheme="minorHAnsi"/>
          <w:b/>
        </w:rPr>
        <w:t>ԵՎ</w:t>
      </w:r>
      <w:r w:rsidRPr="00D760DF">
        <w:rPr>
          <w:rFonts w:asciiTheme="minorHAnsi" w:hAnsiTheme="minorHAnsi" w:cstheme="minorHAnsi"/>
          <w:b/>
        </w:rPr>
        <w:t xml:space="preserve"> (</w:t>
      </w:r>
      <w:r w:rsidRPr="00D760DF">
        <w:rPr>
          <w:rFonts w:asciiTheme="minorHAnsi" w:hAnsi="GHEA Grapalat" w:cstheme="minorHAnsi"/>
          <w:b/>
        </w:rPr>
        <w:t>ԿԱՄ</w:t>
      </w:r>
      <w:r w:rsidRPr="00D760DF">
        <w:rPr>
          <w:rFonts w:asciiTheme="minorHAnsi" w:hAnsiTheme="minorHAnsi" w:cstheme="minorHAnsi"/>
          <w:b/>
        </w:rPr>
        <w:t xml:space="preserve">) </w:t>
      </w:r>
      <w:r w:rsidRPr="00D760DF">
        <w:rPr>
          <w:rFonts w:asciiTheme="minorHAnsi" w:hAnsi="GHEA Grapalat" w:cstheme="minorHAnsi"/>
          <w:b/>
        </w:rPr>
        <w:t>ՈՒՂԵԲԵՌ</w:t>
      </w:r>
      <w:r w:rsidRPr="00D760DF">
        <w:rPr>
          <w:rFonts w:asciiTheme="minorHAnsi" w:hAnsiTheme="minorHAnsi" w:cstheme="minorHAnsi"/>
          <w:b/>
        </w:rPr>
        <w:t xml:space="preserve"> </w:t>
      </w:r>
      <w:r w:rsidRPr="00D760DF">
        <w:rPr>
          <w:rFonts w:asciiTheme="minorHAnsi" w:hAnsi="GHEA Grapalat" w:cstheme="minorHAnsi"/>
          <w:b/>
        </w:rPr>
        <w:t>ՓՈԽԱԴՐՈՂ</w:t>
      </w:r>
      <w:r w:rsidRPr="00D760DF">
        <w:rPr>
          <w:rFonts w:asciiTheme="minorHAnsi" w:hAnsiTheme="minorHAnsi" w:cstheme="minorHAnsi"/>
          <w:b/>
        </w:rPr>
        <w:t xml:space="preserve"> </w:t>
      </w:r>
      <w:r w:rsidRPr="00D760DF">
        <w:rPr>
          <w:rFonts w:asciiTheme="minorHAnsi" w:hAnsi="GHEA Grapalat" w:cstheme="minorHAnsi"/>
          <w:b/>
        </w:rPr>
        <w:t>ԿՑՈՐԴՆԵՐ</w:t>
      </w:r>
      <w:r w:rsidR="008E376E" w:rsidRPr="00D760DF">
        <w:rPr>
          <w:rFonts w:asciiTheme="minorHAnsi" w:hAnsi="GHEA Grapalat" w:cstheme="minorHAnsi"/>
          <w:b/>
        </w:rPr>
        <w:t>Ը</w:t>
      </w:r>
      <w:r w:rsidRPr="00D760DF">
        <w:rPr>
          <w:rFonts w:asciiTheme="minorHAnsi" w:hAnsiTheme="minorHAnsi" w:cstheme="minorHAnsi"/>
          <w:b/>
        </w:rPr>
        <w:t xml:space="preserve">, </w:t>
      </w:r>
      <w:r w:rsidRPr="00D760DF">
        <w:rPr>
          <w:rFonts w:asciiTheme="minorHAnsi" w:hAnsi="GHEA Grapalat" w:cstheme="minorHAnsi"/>
          <w:b/>
        </w:rPr>
        <w:t>ԿԻՍԱԿՑՈՐԴՆԵՐ</w:t>
      </w:r>
      <w:r w:rsidR="008E376E" w:rsidRPr="00D760DF">
        <w:rPr>
          <w:rFonts w:asciiTheme="minorHAnsi" w:hAnsi="GHEA Grapalat" w:cstheme="minorHAnsi"/>
          <w:b/>
        </w:rPr>
        <w:t>Ը</w:t>
      </w:r>
      <w:r w:rsidRPr="00D760DF">
        <w:rPr>
          <w:rFonts w:asciiTheme="minorHAnsi" w:hAnsiTheme="minorHAnsi" w:cstheme="minorHAnsi"/>
          <w:b/>
        </w:rPr>
        <w:t xml:space="preserve">, </w:t>
      </w:r>
      <w:r w:rsidRPr="00D760DF">
        <w:rPr>
          <w:rFonts w:asciiTheme="minorHAnsi" w:hAnsi="GHEA Grapalat" w:cstheme="minorHAnsi"/>
          <w:b/>
        </w:rPr>
        <w:t>ԿՈՆՏԵՅՆԵՐՆԵՐ</w:t>
      </w:r>
      <w:r w:rsidR="008E376E" w:rsidRPr="00D760DF">
        <w:rPr>
          <w:rFonts w:asciiTheme="minorHAnsi" w:hAnsi="GHEA Grapalat" w:cstheme="minorHAnsi"/>
          <w:b/>
        </w:rPr>
        <w:t>Ը</w:t>
      </w:r>
      <w:r w:rsidRPr="00D760DF">
        <w:rPr>
          <w:rFonts w:asciiTheme="minorHAnsi" w:hAnsiTheme="minorHAnsi" w:cstheme="minorHAnsi"/>
          <w:b/>
        </w:rPr>
        <w:t xml:space="preserve"> </w:t>
      </w:r>
      <w:r w:rsidRPr="00D760DF">
        <w:rPr>
          <w:rFonts w:asciiTheme="minorHAnsi" w:hAnsi="GHEA Grapalat" w:cstheme="minorHAnsi"/>
          <w:b/>
        </w:rPr>
        <w:t>ԵՎ</w:t>
      </w:r>
      <w:r w:rsidRPr="00D760DF">
        <w:rPr>
          <w:rFonts w:asciiTheme="minorHAnsi" w:hAnsiTheme="minorHAnsi" w:cstheme="minorHAnsi"/>
          <w:b/>
        </w:rPr>
        <w:t xml:space="preserve"> </w:t>
      </w:r>
      <w:r w:rsidRPr="00D760DF">
        <w:rPr>
          <w:rFonts w:asciiTheme="minorHAnsi" w:hAnsi="GHEA Grapalat" w:cstheme="minorHAnsi"/>
          <w:b/>
        </w:rPr>
        <w:t>ԵՐԿԱԹՈՒՂԱՅԻՆ</w:t>
      </w:r>
      <w:r w:rsidRPr="00D760DF">
        <w:rPr>
          <w:rFonts w:asciiTheme="minorHAnsi" w:hAnsiTheme="minorHAnsi" w:cstheme="minorHAnsi"/>
          <w:b/>
        </w:rPr>
        <w:t xml:space="preserve"> </w:t>
      </w:r>
      <w:r w:rsidRPr="00D760DF">
        <w:rPr>
          <w:rFonts w:asciiTheme="minorHAnsi" w:hAnsi="GHEA Grapalat" w:cstheme="minorHAnsi"/>
          <w:b/>
        </w:rPr>
        <w:t>ՇԱՐԺԱԿԱԶՄ</w:t>
      </w:r>
      <w:r w:rsidR="008E376E" w:rsidRPr="00D760DF">
        <w:rPr>
          <w:rFonts w:asciiTheme="minorHAnsi" w:hAnsi="GHEA Grapalat" w:cstheme="minorHAnsi"/>
          <w:b/>
        </w:rPr>
        <w:t>Ը</w:t>
      </w:r>
      <w:r w:rsidR="008E376E" w:rsidRPr="00D760DF">
        <w:rPr>
          <w:rFonts w:asciiTheme="minorHAnsi" w:hAnsiTheme="minorHAnsi" w:cstheme="minorHAnsi"/>
          <w:b/>
        </w:rPr>
        <w:t xml:space="preserve"> </w:t>
      </w:r>
      <w:r w:rsidRPr="00D760DF">
        <w:rPr>
          <w:rFonts w:asciiTheme="minorHAnsi" w:hAnsiTheme="minorHAnsi" w:cstheme="minorHAnsi"/>
          <w:b/>
        </w:rPr>
        <w:t xml:space="preserve"> </w:t>
      </w:r>
      <w:r w:rsidR="008E376E" w:rsidRPr="00D760DF">
        <w:rPr>
          <w:rFonts w:asciiTheme="minorHAnsi" w:hAnsi="GHEA Grapalat" w:cstheme="minorHAnsi"/>
          <w:b/>
        </w:rPr>
        <w:t>ՄԱՔՍԱՅԻՆ</w:t>
      </w:r>
      <w:r w:rsidR="008E376E" w:rsidRPr="00D760DF">
        <w:rPr>
          <w:rFonts w:asciiTheme="minorHAnsi" w:hAnsiTheme="minorHAnsi" w:cstheme="minorHAnsi"/>
          <w:b/>
        </w:rPr>
        <w:t xml:space="preserve"> </w:t>
      </w:r>
      <w:r w:rsidR="008E376E" w:rsidRPr="00D760DF">
        <w:rPr>
          <w:rFonts w:asciiTheme="minorHAnsi" w:hAnsi="GHEA Grapalat" w:cstheme="minorHAnsi"/>
          <w:b/>
        </w:rPr>
        <w:t>ՄԻՈՒԹՅԱՆ</w:t>
      </w:r>
      <w:r w:rsidR="008E376E" w:rsidRPr="00D760DF">
        <w:rPr>
          <w:rFonts w:asciiTheme="minorHAnsi" w:hAnsiTheme="minorHAnsi" w:cstheme="minorHAnsi"/>
          <w:b/>
        </w:rPr>
        <w:t xml:space="preserve"> </w:t>
      </w:r>
      <w:r w:rsidR="008E376E" w:rsidRPr="00D760DF">
        <w:rPr>
          <w:rFonts w:asciiTheme="minorHAnsi" w:hAnsi="GHEA Grapalat" w:cstheme="minorHAnsi"/>
          <w:b/>
        </w:rPr>
        <w:t>ՄԱՔՍԱՅԻՆ</w:t>
      </w:r>
      <w:r w:rsidR="008E376E" w:rsidRPr="00D760DF">
        <w:rPr>
          <w:rFonts w:asciiTheme="minorHAnsi" w:hAnsiTheme="minorHAnsi" w:cstheme="minorHAnsi"/>
          <w:b/>
        </w:rPr>
        <w:t xml:space="preserve"> </w:t>
      </w:r>
      <w:r w:rsidR="008E376E" w:rsidRPr="00D760DF">
        <w:rPr>
          <w:rFonts w:asciiTheme="minorHAnsi" w:hAnsi="GHEA Grapalat" w:cstheme="minorHAnsi"/>
          <w:b/>
        </w:rPr>
        <w:t>ՏԱՐԱԾՔՈՒՄ</w:t>
      </w:r>
      <w:r w:rsidR="008E376E" w:rsidRPr="00D760DF">
        <w:rPr>
          <w:rFonts w:asciiTheme="minorHAnsi" w:hAnsiTheme="minorHAnsi" w:cstheme="minorHAnsi"/>
          <w:b/>
        </w:rPr>
        <w:t xml:space="preserve"> </w:t>
      </w:r>
      <w:r w:rsidR="008E376E" w:rsidRPr="00D760DF">
        <w:rPr>
          <w:rFonts w:asciiTheme="minorHAnsi" w:hAnsi="GHEA Grapalat" w:cstheme="minorHAnsi"/>
          <w:b/>
        </w:rPr>
        <w:t>ՆԵՐՔԻՆ</w:t>
      </w:r>
      <w:r w:rsidR="008E376E" w:rsidRPr="00D760DF">
        <w:rPr>
          <w:rFonts w:asciiTheme="minorHAnsi" w:hAnsiTheme="minorHAnsi" w:cstheme="minorHAnsi"/>
          <w:b/>
        </w:rPr>
        <w:t xml:space="preserve"> </w:t>
      </w:r>
      <w:r w:rsidR="008E376E" w:rsidRPr="00D760DF">
        <w:rPr>
          <w:rFonts w:asciiTheme="minorHAnsi" w:hAnsi="GHEA Grapalat" w:cstheme="minorHAnsi"/>
          <w:b/>
        </w:rPr>
        <w:t>ՓՈԽԱԴՐՈՒՄՆԵՐ</w:t>
      </w:r>
      <w:r w:rsidR="009714E2" w:rsidRPr="00D760DF">
        <w:rPr>
          <w:rFonts w:asciiTheme="minorHAnsi" w:hAnsi="GHEA Grapalat" w:cstheme="minorHAnsi"/>
          <w:b/>
        </w:rPr>
        <w:t>ՈՒՄ</w:t>
      </w:r>
      <w:r w:rsidR="008E376E" w:rsidRPr="00D760DF">
        <w:rPr>
          <w:rFonts w:asciiTheme="minorHAnsi" w:hAnsiTheme="minorHAnsi" w:cstheme="minorHAnsi"/>
          <w:b/>
        </w:rPr>
        <w:t xml:space="preserve"> </w:t>
      </w:r>
      <w:r w:rsidRPr="00D760DF">
        <w:rPr>
          <w:rFonts w:asciiTheme="minorHAnsi" w:hAnsi="GHEA Grapalat" w:cstheme="minorHAnsi"/>
          <w:b/>
        </w:rPr>
        <w:t>ՕԳՏԱԳՈՐԾ</w:t>
      </w:r>
      <w:r w:rsidR="009714E2" w:rsidRPr="00D760DF">
        <w:rPr>
          <w:rFonts w:asciiTheme="minorHAnsi" w:hAnsi="GHEA Grapalat" w:cstheme="minorHAnsi"/>
          <w:b/>
        </w:rPr>
        <w:t>ԵԼՈՒ</w:t>
      </w:r>
      <w:r w:rsidRPr="00D760DF">
        <w:rPr>
          <w:rFonts w:asciiTheme="minorHAnsi" w:hAnsiTheme="minorHAnsi" w:cstheme="minorHAnsi"/>
          <w:b/>
        </w:rPr>
        <w:t xml:space="preserve"> </w:t>
      </w:r>
      <w:r w:rsidRPr="00D760DF">
        <w:rPr>
          <w:rFonts w:asciiTheme="minorHAnsi" w:hAnsi="GHEA Grapalat" w:cstheme="minorHAnsi"/>
          <w:b/>
        </w:rPr>
        <w:t>ԱՌԱՆՁՆԱՀԱՏԿՈՒԹՅՈՒՆՆԵՐԻ</w:t>
      </w:r>
      <w:r w:rsidRPr="00D760DF">
        <w:rPr>
          <w:rFonts w:asciiTheme="minorHAnsi" w:hAnsiTheme="minorHAnsi" w:cstheme="minorHAnsi"/>
          <w:b/>
        </w:rPr>
        <w:t xml:space="preserve"> </w:t>
      </w:r>
      <w:r w:rsidRPr="00D760DF">
        <w:rPr>
          <w:rFonts w:asciiTheme="minorHAnsi" w:hAnsi="GHEA Grapalat" w:cstheme="minorHAnsi"/>
          <w:b/>
        </w:rPr>
        <w:t>ՄԱՍԻՆ</w:t>
      </w:r>
    </w:p>
    <w:p w:rsidR="005E3966" w:rsidRPr="00D760DF" w:rsidRDefault="005E3966" w:rsidP="00123D7F">
      <w:pPr>
        <w:spacing w:after="0" w:line="240" w:lineRule="auto"/>
        <w:jc w:val="both"/>
        <w:rPr>
          <w:rFonts w:asciiTheme="minorHAnsi" w:hAnsiTheme="minorHAnsi" w:cstheme="minorHAnsi"/>
          <w:lang w:val="en-US"/>
        </w:rPr>
      </w:pPr>
    </w:p>
    <w:p w:rsidR="005E3966" w:rsidRPr="00D760DF" w:rsidRDefault="005E3966" w:rsidP="00123D7F">
      <w:pPr>
        <w:spacing w:after="0" w:line="240" w:lineRule="auto"/>
        <w:ind w:firstLine="567"/>
        <w:jc w:val="both"/>
        <w:rPr>
          <w:rFonts w:asciiTheme="minorHAnsi" w:hAnsiTheme="minorHAnsi" w:cstheme="minorHAnsi"/>
        </w:rPr>
      </w:pPr>
      <w:r w:rsidRPr="00D760DF">
        <w:rPr>
          <w:rFonts w:asciiTheme="minorHAnsi" w:hAnsi="GHEA Grapalat" w:cstheme="minorHAnsi"/>
        </w:rPr>
        <w:t>Եվրասիական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տնտեսական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համայնքի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շրջանակներում՝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Մաքսային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միության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անդամ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պետությունների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կառավարությունները</w:t>
      </w:r>
      <w:r w:rsidRPr="00D760DF">
        <w:rPr>
          <w:rFonts w:asciiTheme="minorHAnsi" w:hAnsiTheme="minorHAnsi" w:cstheme="minorHAnsi"/>
        </w:rPr>
        <w:t xml:space="preserve">, </w:t>
      </w:r>
      <w:r w:rsidRPr="00D760DF">
        <w:rPr>
          <w:rFonts w:asciiTheme="minorHAnsi" w:hAnsi="GHEA Grapalat" w:cstheme="minorHAnsi"/>
        </w:rPr>
        <w:t>այսուհետ՝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Կողմեր</w:t>
      </w:r>
      <w:r w:rsidRPr="00D760DF">
        <w:rPr>
          <w:rFonts w:asciiTheme="minorHAnsi" w:hAnsiTheme="minorHAnsi" w:cstheme="minorHAnsi"/>
        </w:rPr>
        <w:t>,</w:t>
      </w:r>
    </w:p>
    <w:p w:rsidR="005E3966" w:rsidRPr="00D760DF" w:rsidRDefault="005E3966" w:rsidP="00123D7F">
      <w:pPr>
        <w:spacing w:after="0" w:line="240" w:lineRule="auto"/>
        <w:ind w:firstLine="567"/>
        <w:jc w:val="both"/>
        <w:rPr>
          <w:rFonts w:asciiTheme="minorHAnsi" w:hAnsiTheme="minorHAnsi" w:cstheme="minorHAnsi"/>
        </w:rPr>
      </w:pPr>
      <w:r w:rsidRPr="00D760DF">
        <w:rPr>
          <w:rFonts w:asciiTheme="minorHAnsi" w:hAnsi="GHEA Grapalat" w:cstheme="minorHAnsi"/>
        </w:rPr>
        <w:t>Մաքսային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միության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Մաքսային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օրենսգրքի</w:t>
      </w:r>
      <w:r w:rsidRPr="00D760DF">
        <w:rPr>
          <w:rFonts w:asciiTheme="minorHAnsi" w:hAnsiTheme="minorHAnsi" w:cstheme="minorHAnsi"/>
        </w:rPr>
        <w:t xml:space="preserve"> 344 (2) </w:t>
      </w:r>
      <w:r w:rsidRPr="00D760DF">
        <w:rPr>
          <w:rFonts w:asciiTheme="minorHAnsi" w:hAnsi="GHEA Grapalat" w:cstheme="minorHAnsi"/>
        </w:rPr>
        <w:t>հոդվածի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հիմքով</w:t>
      </w:r>
      <w:r w:rsidRPr="00D760DF">
        <w:rPr>
          <w:rFonts w:asciiTheme="minorHAnsi" w:hAnsiTheme="minorHAnsi" w:cstheme="minorHAnsi"/>
        </w:rPr>
        <w:t xml:space="preserve"> </w:t>
      </w:r>
      <w:r w:rsidR="00A222A9" w:rsidRPr="00D760DF">
        <w:rPr>
          <w:rFonts w:asciiTheme="minorHAnsi" w:hAnsi="GHEA Grapalat" w:cstheme="minorHAnsi"/>
        </w:rPr>
        <w:t>եւ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Մաքսային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միության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մաքսային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տարածքով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ներքին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փոխադրումներ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իրականացնելու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համար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ժամանակավոր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ներկրվող՝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ուղ</w:t>
      </w:r>
      <w:r w:rsidR="00A222A9" w:rsidRPr="00D760DF">
        <w:rPr>
          <w:rFonts w:asciiTheme="minorHAnsi" w:hAnsi="GHEA Grapalat" w:cstheme="minorHAnsi"/>
        </w:rPr>
        <w:t>եւ</w:t>
      </w:r>
      <w:r w:rsidRPr="00D760DF">
        <w:rPr>
          <w:rFonts w:asciiTheme="minorHAnsi" w:hAnsi="GHEA Grapalat" w:cstheme="minorHAnsi"/>
        </w:rPr>
        <w:t>որների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փոխադրում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իրականացնող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միջազգային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փոխադրման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տրանսպորտային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միջոցներ</w:t>
      </w:r>
      <w:r w:rsidR="00412EC0" w:rsidRPr="00D760DF">
        <w:rPr>
          <w:rFonts w:asciiTheme="minorHAnsi" w:hAnsi="GHEA Grapalat" w:cstheme="minorHAnsi"/>
        </w:rPr>
        <w:t>ը</w:t>
      </w:r>
      <w:r w:rsidRPr="00D760DF">
        <w:rPr>
          <w:rFonts w:asciiTheme="minorHAnsi" w:hAnsiTheme="minorHAnsi" w:cstheme="minorHAnsi"/>
        </w:rPr>
        <w:t xml:space="preserve">, </w:t>
      </w:r>
      <w:r w:rsidRPr="00D760DF">
        <w:rPr>
          <w:rFonts w:asciiTheme="minorHAnsi" w:hAnsi="GHEA Grapalat" w:cstheme="minorHAnsi"/>
        </w:rPr>
        <w:t>ինչպես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նա</w:t>
      </w:r>
      <w:r w:rsidR="00A222A9" w:rsidRPr="00D760DF">
        <w:rPr>
          <w:rFonts w:asciiTheme="minorHAnsi" w:hAnsi="GHEA Grapalat" w:cstheme="minorHAnsi"/>
        </w:rPr>
        <w:t>եւ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բեռներ</w:t>
      </w:r>
      <w:r w:rsidRPr="00D760DF">
        <w:rPr>
          <w:rFonts w:asciiTheme="minorHAnsi" w:hAnsiTheme="minorHAnsi" w:cstheme="minorHAnsi"/>
        </w:rPr>
        <w:t xml:space="preserve"> </w:t>
      </w:r>
      <w:r w:rsidR="00A222A9" w:rsidRPr="00D760DF">
        <w:rPr>
          <w:rFonts w:asciiTheme="minorHAnsi" w:hAnsi="GHEA Grapalat" w:cstheme="minorHAnsi"/>
        </w:rPr>
        <w:t>եւ</w:t>
      </w:r>
      <w:r w:rsidRPr="00D760DF">
        <w:rPr>
          <w:rFonts w:asciiTheme="minorHAnsi" w:hAnsiTheme="minorHAnsi" w:cstheme="minorHAnsi"/>
        </w:rPr>
        <w:t xml:space="preserve"> (</w:t>
      </w:r>
      <w:r w:rsidRPr="00D760DF">
        <w:rPr>
          <w:rFonts w:asciiTheme="minorHAnsi" w:hAnsi="GHEA Grapalat" w:cstheme="minorHAnsi"/>
        </w:rPr>
        <w:t>կամ</w:t>
      </w:r>
      <w:r w:rsidRPr="00D760DF">
        <w:rPr>
          <w:rFonts w:asciiTheme="minorHAnsi" w:hAnsiTheme="minorHAnsi" w:cstheme="minorHAnsi"/>
        </w:rPr>
        <w:t xml:space="preserve">) </w:t>
      </w:r>
      <w:r w:rsidRPr="00D760DF">
        <w:rPr>
          <w:rFonts w:asciiTheme="minorHAnsi" w:hAnsi="GHEA Grapalat" w:cstheme="minorHAnsi"/>
        </w:rPr>
        <w:t>ուղեբեռ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փոխադրող</w:t>
      </w:r>
      <w:r w:rsidRPr="00D760DF">
        <w:rPr>
          <w:rFonts w:asciiTheme="minorHAnsi" w:hAnsiTheme="minorHAnsi" w:cstheme="minorHAnsi"/>
        </w:rPr>
        <w:t xml:space="preserve"> </w:t>
      </w:r>
      <w:r w:rsidR="00412EC0" w:rsidRPr="00D760DF">
        <w:rPr>
          <w:rFonts w:asciiTheme="minorHAnsi" w:hAnsi="GHEA Grapalat" w:cstheme="minorHAnsi"/>
        </w:rPr>
        <w:t>կցորդները</w:t>
      </w:r>
      <w:r w:rsidRPr="00D760DF">
        <w:rPr>
          <w:rFonts w:asciiTheme="minorHAnsi" w:hAnsiTheme="minorHAnsi" w:cstheme="minorHAnsi"/>
        </w:rPr>
        <w:t xml:space="preserve">, </w:t>
      </w:r>
      <w:r w:rsidR="00412EC0" w:rsidRPr="00D760DF">
        <w:rPr>
          <w:rFonts w:asciiTheme="minorHAnsi" w:hAnsi="GHEA Grapalat" w:cstheme="minorHAnsi"/>
        </w:rPr>
        <w:t>կիսակցորդները</w:t>
      </w:r>
      <w:r w:rsidRPr="00D760DF">
        <w:rPr>
          <w:rFonts w:asciiTheme="minorHAnsi" w:hAnsiTheme="minorHAnsi" w:cstheme="minorHAnsi"/>
        </w:rPr>
        <w:t xml:space="preserve">, </w:t>
      </w:r>
      <w:r w:rsidR="00412EC0" w:rsidRPr="00D760DF">
        <w:rPr>
          <w:rFonts w:asciiTheme="minorHAnsi" w:hAnsi="GHEA Grapalat" w:cstheme="minorHAnsi"/>
        </w:rPr>
        <w:t>կոնտեյներները</w:t>
      </w:r>
      <w:r w:rsidR="00412EC0" w:rsidRPr="00D760DF">
        <w:rPr>
          <w:rFonts w:asciiTheme="minorHAnsi" w:hAnsiTheme="minorHAnsi" w:cstheme="minorHAnsi"/>
        </w:rPr>
        <w:t xml:space="preserve"> </w:t>
      </w:r>
      <w:r w:rsidR="00A222A9" w:rsidRPr="00D760DF">
        <w:rPr>
          <w:rFonts w:asciiTheme="minorHAnsi" w:hAnsi="GHEA Grapalat" w:cstheme="minorHAnsi"/>
        </w:rPr>
        <w:t>եւ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երկաթուղային</w:t>
      </w:r>
      <w:r w:rsidRPr="00D760DF">
        <w:rPr>
          <w:rFonts w:asciiTheme="minorHAnsi" w:hAnsiTheme="minorHAnsi" w:cstheme="minorHAnsi"/>
        </w:rPr>
        <w:t xml:space="preserve"> </w:t>
      </w:r>
      <w:r w:rsidR="00412EC0" w:rsidRPr="00D760DF">
        <w:rPr>
          <w:rFonts w:asciiTheme="minorHAnsi" w:hAnsi="GHEA Grapalat" w:cstheme="minorHAnsi"/>
        </w:rPr>
        <w:t>շարժակազմը</w:t>
      </w:r>
      <w:r w:rsidR="00412EC0"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օգտագործ</w:t>
      </w:r>
      <w:r w:rsidR="00412EC0" w:rsidRPr="00D760DF">
        <w:rPr>
          <w:rFonts w:asciiTheme="minorHAnsi" w:hAnsi="GHEA Grapalat" w:cstheme="minorHAnsi"/>
        </w:rPr>
        <w:t>ելու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առանձնահատկությունները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սահմանելու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նպատակով</w:t>
      </w:r>
      <w:r w:rsidRPr="00D760DF">
        <w:rPr>
          <w:rFonts w:asciiTheme="minorHAnsi" w:hAnsiTheme="minorHAnsi" w:cstheme="minorHAnsi"/>
        </w:rPr>
        <w:t xml:space="preserve">, </w:t>
      </w:r>
    </w:p>
    <w:p w:rsidR="005E3966" w:rsidRPr="00D760DF" w:rsidRDefault="005E3966" w:rsidP="00123D7F">
      <w:pPr>
        <w:spacing w:after="0" w:line="240" w:lineRule="auto"/>
        <w:ind w:firstLine="567"/>
        <w:jc w:val="both"/>
        <w:rPr>
          <w:rFonts w:asciiTheme="minorHAnsi" w:hAnsiTheme="minorHAnsi" w:cstheme="minorHAnsi"/>
        </w:rPr>
      </w:pPr>
      <w:r w:rsidRPr="00D760DF">
        <w:rPr>
          <w:rFonts w:asciiTheme="minorHAnsi" w:hAnsi="GHEA Grapalat" w:cstheme="minorHAnsi"/>
        </w:rPr>
        <w:t>համաձայնեցին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հետ</w:t>
      </w:r>
      <w:r w:rsidR="00A222A9" w:rsidRPr="00D760DF">
        <w:rPr>
          <w:rFonts w:asciiTheme="minorHAnsi" w:hAnsi="GHEA Grapalat" w:cstheme="minorHAnsi"/>
        </w:rPr>
        <w:t>եւ</w:t>
      </w:r>
      <w:r w:rsidRPr="00D760DF">
        <w:rPr>
          <w:rFonts w:asciiTheme="minorHAnsi" w:hAnsi="GHEA Grapalat" w:cstheme="minorHAnsi"/>
        </w:rPr>
        <w:t>յալի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մասին՝</w:t>
      </w:r>
    </w:p>
    <w:p w:rsidR="005E3966" w:rsidRPr="00D760DF" w:rsidRDefault="005E3966" w:rsidP="00123D7F">
      <w:pPr>
        <w:spacing w:after="0" w:line="240" w:lineRule="auto"/>
        <w:ind w:firstLine="567"/>
        <w:jc w:val="both"/>
        <w:rPr>
          <w:rFonts w:asciiTheme="minorHAnsi" w:hAnsiTheme="minorHAnsi" w:cstheme="minorHAnsi"/>
        </w:rPr>
      </w:pPr>
    </w:p>
    <w:p w:rsidR="005E3966" w:rsidRPr="00D760DF" w:rsidRDefault="005E3966" w:rsidP="00123D7F">
      <w:pPr>
        <w:spacing w:after="0" w:line="240" w:lineRule="auto"/>
        <w:ind w:firstLine="567"/>
        <w:jc w:val="center"/>
        <w:rPr>
          <w:rFonts w:asciiTheme="minorHAnsi" w:hAnsiTheme="minorHAnsi" w:cstheme="minorHAnsi"/>
          <w:b/>
        </w:rPr>
      </w:pPr>
      <w:bookmarkStart w:id="0" w:name="Par16"/>
      <w:bookmarkEnd w:id="0"/>
      <w:r w:rsidRPr="00D760DF">
        <w:rPr>
          <w:rFonts w:asciiTheme="minorHAnsi" w:hAnsi="GHEA Grapalat" w:cstheme="minorHAnsi"/>
          <w:b/>
        </w:rPr>
        <w:t>Հոդված</w:t>
      </w:r>
      <w:r w:rsidRPr="00D760DF">
        <w:rPr>
          <w:rFonts w:asciiTheme="minorHAnsi" w:hAnsiTheme="minorHAnsi" w:cstheme="minorHAnsi"/>
          <w:b/>
        </w:rPr>
        <w:t xml:space="preserve"> 1</w:t>
      </w:r>
    </w:p>
    <w:p w:rsidR="005E3966" w:rsidRPr="00D760DF" w:rsidRDefault="005E3966" w:rsidP="00123D7F">
      <w:pPr>
        <w:spacing w:after="0" w:line="240" w:lineRule="auto"/>
        <w:ind w:firstLine="567"/>
        <w:jc w:val="both"/>
        <w:rPr>
          <w:rFonts w:asciiTheme="minorHAnsi" w:hAnsiTheme="minorHAnsi" w:cstheme="minorHAnsi"/>
        </w:rPr>
      </w:pPr>
      <w:r w:rsidRPr="00D760DF">
        <w:rPr>
          <w:rFonts w:asciiTheme="minorHAnsi" w:hAnsi="GHEA Grapalat" w:cstheme="minorHAnsi"/>
        </w:rPr>
        <w:t>Սույն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Համաձայնագիրը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սահմանում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է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Մաքսային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միության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մաքսային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տարածքով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առանց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մաքսատուրքի</w:t>
      </w:r>
      <w:r w:rsidRPr="00D760DF">
        <w:rPr>
          <w:rFonts w:asciiTheme="minorHAnsi" w:hAnsiTheme="minorHAnsi" w:cstheme="minorHAnsi"/>
        </w:rPr>
        <w:t xml:space="preserve">, </w:t>
      </w:r>
      <w:r w:rsidRPr="00D760DF">
        <w:rPr>
          <w:rFonts w:asciiTheme="minorHAnsi" w:hAnsi="GHEA Grapalat" w:cstheme="minorHAnsi"/>
        </w:rPr>
        <w:t>հարկերի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ժամանակավոր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ներկրվող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միջազգային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փոխադրումների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տրանսպորտային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միջոցների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օգտագործման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առանձնահատկությունները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Մաքսային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միության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Մաքսային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օրենսգրքի</w:t>
      </w:r>
      <w:r w:rsidRPr="00D760DF">
        <w:rPr>
          <w:rFonts w:asciiTheme="minorHAnsi" w:hAnsiTheme="minorHAnsi" w:cstheme="minorHAnsi"/>
        </w:rPr>
        <w:t xml:space="preserve"> 342(1) </w:t>
      </w:r>
      <w:r w:rsidRPr="00D760DF">
        <w:rPr>
          <w:rFonts w:asciiTheme="minorHAnsi" w:hAnsi="GHEA Grapalat" w:cstheme="minorHAnsi"/>
        </w:rPr>
        <w:t>կետի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համաձայն</w:t>
      </w:r>
      <w:r w:rsidRPr="00D760DF">
        <w:rPr>
          <w:rFonts w:asciiTheme="minorHAnsi" w:hAnsiTheme="minorHAnsi" w:cstheme="minorHAnsi"/>
        </w:rPr>
        <w:t xml:space="preserve">, </w:t>
      </w:r>
      <w:r w:rsidRPr="00D760DF">
        <w:rPr>
          <w:rFonts w:asciiTheme="minorHAnsi" w:hAnsi="GHEA Grapalat" w:cstheme="minorHAnsi"/>
        </w:rPr>
        <w:t>որոնք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իրականացնում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են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ուղ</w:t>
      </w:r>
      <w:r w:rsidR="00A222A9" w:rsidRPr="00D760DF">
        <w:rPr>
          <w:rFonts w:asciiTheme="minorHAnsi" w:hAnsi="GHEA Grapalat" w:cstheme="minorHAnsi"/>
        </w:rPr>
        <w:t>եւ</w:t>
      </w:r>
      <w:r w:rsidRPr="00D760DF">
        <w:rPr>
          <w:rFonts w:asciiTheme="minorHAnsi" w:hAnsi="GHEA Grapalat" w:cstheme="minorHAnsi"/>
        </w:rPr>
        <w:t>որների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փոխադրում</w:t>
      </w:r>
      <w:r w:rsidRPr="00D760DF">
        <w:rPr>
          <w:rFonts w:asciiTheme="minorHAnsi" w:hAnsiTheme="minorHAnsi" w:cstheme="minorHAnsi"/>
        </w:rPr>
        <w:t xml:space="preserve">, </w:t>
      </w:r>
      <w:r w:rsidRPr="00D760DF">
        <w:rPr>
          <w:rFonts w:asciiTheme="minorHAnsi" w:hAnsi="GHEA Grapalat" w:cstheme="minorHAnsi"/>
        </w:rPr>
        <w:t>ինչպես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նա</w:t>
      </w:r>
      <w:r w:rsidR="00A222A9" w:rsidRPr="00D760DF">
        <w:rPr>
          <w:rFonts w:asciiTheme="minorHAnsi" w:hAnsi="GHEA Grapalat" w:cstheme="minorHAnsi"/>
        </w:rPr>
        <w:t>եւ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բեռներ</w:t>
      </w:r>
      <w:r w:rsidRPr="00D760DF">
        <w:rPr>
          <w:rFonts w:asciiTheme="minorHAnsi" w:hAnsiTheme="minorHAnsi" w:cstheme="minorHAnsi"/>
        </w:rPr>
        <w:t xml:space="preserve"> </w:t>
      </w:r>
      <w:r w:rsidR="00A222A9" w:rsidRPr="00D760DF">
        <w:rPr>
          <w:rFonts w:asciiTheme="minorHAnsi" w:hAnsi="GHEA Grapalat" w:cstheme="minorHAnsi"/>
        </w:rPr>
        <w:t>եւ</w:t>
      </w:r>
      <w:r w:rsidRPr="00D760DF">
        <w:rPr>
          <w:rFonts w:asciiTheme="minorHAnsi" w:hAnsiTheme="minorHAnsi" w:cstheme="minorHAnsi"/>
        </w:rPr>
        <w:t xml:space="preserve"> (</w:t>
      </w:r>
      <w:r w:rsidRPr="00D760DF">
        <w:rPr>
          <w:rFonts w:asciiTheme="minorHAnsi" w:hAnsi="GHEA Grapalat" w:cstheme="minorHAnsi"/>
        </w:rPr>
        <w:t>կամ</w:t>
      </w:r>
      <w:r w:rsidRPr="00D760DF">
        <w:rPr>
          <w:rFonts w:asciiTheme="minorHAnsi" w:hAnsiTheme="minorHAnsi" w:cstheme="minorHAnsi"/>
        </w:rPr>
        <w:t xml:space="preserve">) </w:t>
      </w:r>
      <w:r w:rsidRPr="00D760DF">
        <w:rPr>
          <w:rFonts w:asciiTheme="minorHAnsi" w:hAnsi="GHEA Grapalat" w:cstheme="minorHAnsi"/>
        </w:rPr>
        <w:t>ուղեբեռ</w:t>
      </w:r>
      <w:r w:rsidRPr="00D760DF">
        <w:rPr>
          <w:rFonts w:asciiTheme="minorHAnsi" w:hAnsiTheme="minorHAnsi" w:cstheme="minorHAnsi"/>
        </w:rPr>
        <w:t xml:space="preserve"> </w:t>
      </w:r>
      <w:r w:rsidR="00A37039" w:rsidRPr="00D760DF">
        <w:rPr>
          <w:rFonts w:asciiTheme="minorHAnsi" w:hAnsi="GHEA Grapalat" w:cstheme="minorHAnsi"/>
        </w:rPr>
        <w:t>փոխադրող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կցորդների</w:t>
      </w:r>
      <w:r w:rsidRPr="00D760DF">
        <w:rPr>
          <w:rFonts w:asciiTheme="minorHAnsi" w:hAnsiTheme="minorHAnsi" w:cstheme="minorHAnsi"/>
        </w:rPr>
        <w:t xml:space="preserve">, </w:t>
      </w:r>
      <w:r w:rsidRPr="00D760DF">
        <w:rPr>
          <w:rFonts w:asciiTheme="minorHAnsi" w:hAnsi="GHEA Grapalat" w:cstheme="minorHAnsi"/>
        </w:rPr>
        <w:t>կիսակցորդների</w:t>
      </w:r>
      <w:r w:rsidRPr="00D760DF">
        <w:rPr>
          <w:rFonts w:asciiTheme="minorHAnsi" w:hAnsiTheme="minorHAnsi" w:cstheme="minorHAnsi"/>
        </w:rPr>
        <w:t xml:space="preserve">, </w:t>
      </w:r>
      <w:r w:rsidRPr="00D760DF">
        <w:rPr>
          <w:rFonts w:asciiTheme="minorHAnsi" w:hAnsi="GHEA Grapalat" w:cstheme="minorHAnsi"/>
        </w:rPr>
        <w:t>կոնտեյներների</w:t>
      </w:r>
      <w:r w:rsidRPr="00D760DF">
        <w:rPr>
          <w:rFonts w:asciiTheme="minorHAnsi" w:hAnsiTheme="minorHAnsi" w:cstheme="minorHAnsi"/>
        </w:rPr>
        <w:t xml:space="preserve"> </w:t>
      </w:r>
      <w:r w:rsidR="00A222A9" w:rsidRPr="00D760DF">
        <w:rPr>
          <w:rFonts w:asciiTheme="minorHAnsi" w:hAnsi="GHEA Grapalat" w:cstheme="minorHAnsi"/>
        </w:rPr>
        <w:t>եւ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երկաթուղային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շարժակազմի</w:t>
      </w:r>
      <w:r w:rsidRPr="00D760DF">
        <w:rPr>
          <w:rFonts w:asciiTheme="minorHAnsi" w:hAnsiTheme="minorHAnsi" w:cstheme="minorHAnsi"/>
        </w:rPr>
        <w:t xml:space="preserve"> (</w:t>
      </w:r>
      <w:r w:rsidRPr="00D760DF">
        <w:rPr>
          <w:rFonts w:asciiTheme="minorHAnsi" w:hAnsi="GHEA Grapalat" w:cstheme="minorHAnsi"/>
        </w:rPr>
        <w:t>այդ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թվում՝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միջազգային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փոխադրման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դատարկ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տրանսպորտային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միջոցների</w:t>
      </w:r>
      <w:r w:rsidRPr="00D760DF">
        <w:rPr>
          <w:rFonts w:asciiTheme="minorHAnsi" w:hAnsiTheme="minorHAnsi" w:cstheme="minorHAnsi"/>
        </w:rPr>
        <w:t xml:space="preserve">) </w:t>
      </w:r>
      <w:r w:rsidRPr="00D760DF">
        <w:rPr>
          <w:rFonts w:asciiTheme="minorHAnsi" w:hAnsi="GHEA Grapalat" w:cstheme="minorHAnsi"/>
        </w:rPr>
        <w:t>օգտագործման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առանձնահատկությունները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Մաքսային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միության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մաքսային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տարածքով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ներքին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փոխադրումներ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իրականացնելու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համար։</w:t>
      </w:r>
    </w:p>
    <w:p w:rsidR="005E3966" w:rsidRPr="00D760DF" w:rsidRDefault="005E3966" w:rsidP="00123D7F">
      <w:pPr>
        <w:spacing w:after="0" w:line="240" w:lineRule="auto"/>
        <w:ind w:firstLine="567"/>
        <w:jc w:val="center"/>
        <w:rPr>
          <w:rFonts w:asciiTheme="minorHAnsi" w:hAnsiTheme="minorHAnsi" w:cstheme="minorHAnsi"/>
          <w:b/>
        </w:rPr>
      </w:pPr>
      <w:bookmarkStart w:id="1" w:name="Par20"/>
      <w:bookmarkEnd w:id="1"/>
      <w:r w:rsidRPr="00D760DF">
        <w:rPr>
          <w:rFonts w:asciiTheme="minorHAnsi" w:hAnsi="GHEA Grapalat" w:cstheme="minorHAnsi"/>
          <w:b/>
        </w:rPr>
        <w:t>Հոդված</w:t>
      </w:r>
      <w:r w:rsidRPr="00D760DF">
        <w:rPr>
          <w:rFonts w:asciiTheme="minorHAnsi" w:hAnsiTheme="minorHAnsi" w:cstheme="minorHAnsi"/>
          <w:b/>
        </w:rPr>
        <w:t xml:space="preserve"> 2</w:t>
      </w:r>
    </w:p>
    <w:p w:rsidR="005E3966" w:rsidRPr="00D760DF" w:rsidRDefault="005E3966" w:rsidP="00123D7F">
      <w:pPr>
        <w:spacing w:after="0" w:line="240" w:lineRule="auto"/>
        <w:ind w:firstLine="567"/>
        <w:jc w:val="both"/>
        <w:rPr>
          <w:rFonts w:asciiTheme="minorHAnsi" w:hAnsiTheme="minorHAnsi" w:cstheme="minorHAnsi"/>
        </w:rPr>
      </w:pPr>
      <w:r w:rsidRPr="00D760DF">
        <w:rPr>
          <w:rFonts w:asciiTheme="minorHAnsi" w:hAnsi="GHEA Grapalat" w:cstheme="minorHAnsi"/>
        </w:rPr>
        <w:t>Մաքսային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միության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մաքսային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տարածքով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ներքին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փոխադրումների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ժամանակ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որպես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միջազգային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փոխադրումների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տրանսպորտային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միջոցներ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չեն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թույլատրվում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կցորդները</w:t>
      </w:r>
      <w:r w:rsidRPr="00D760DF">
        <w:rPr>
          <w:rFonts w:asciiTheme="minorHAnsi" w:hAnsiTheme="minorHAnsi" w:cstheme="minorHAnsi"/>
        </w:rPr>
        <w:t xml:space="preserve">, </w:t>
      </w:r>
      <w:r w:rsidRPr="00D760DF">
        <w:rPr>
          <w:rFonts w:asciiTheme="minorHAnsi" w:hAnsi="GHEA Grapalat" w:cstheme="minorHAnsi"/>
        </w:rPr>
        <w:t>կիսակցորդները</w:t>
      </w:r>
      <w:r w:rsidRPr="00D760DF">
        <w:rPr>
          <w:rFonts w:asciiTheme="minorHAnsi" w:hAnsiTheme="minorHAnsi" w:cstheme="minorHAnsi"/>
        </w:rPr>
        <w:t xml:space="preserve">, </w:t>
      </w:r>
      <w:r w:rsidRPr="00D760DF">
        <w:rPr>
          <w:rFonts w:asciiTheme="minorHAnsi" w:hAnsi="GHEA Grapalat" w:cstheme="minorHAnsi"/>
        </w:rPr>
        <w:t>կոնտեյներները</w:t>
      </w:r>
      <w:r w:rsidRPr="00D760DF">
        <w:rPr>
          <w:rFonts w:asciiTheme="minorHAnsi" w:hAnsiTheme="minorHAnsi" w:cstheme="minorHAnsi"/>
        </w:rPr>
        <w:t xml:space="preserve"> (</w:t>
      </w:r>
      <w:r w:rsidRPr="00D760DF">
        <w:rPr>
          <w:rFonts w:asciiTheme="minorHAnsi" w:hAnsi="GHEA Grapalat" w:cstheme="minorHAnsi"/>
        </w:rPr>
        <w:t>բացառությամբ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երկաթուղային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կոնտեյներների</w:t>
      </w:r>
      <w:r w:rsidRPr="00D760DF">
        <w:rPr>
          <w:rFonts w:asciiTheme="minorHAnsi" w:hAnsiTheme="minorHAnsi" w:cstheme="minorHAnsi"/>
        </w:rPr>
        <w:t xml:space="preserve">), </w:t>
      </w:r>
      <w:r w:rsidRPr="00D760DF">
        <w:rPr>
          <w:rFonts w:asciiTheme="minorHAnsi" w:hAnsi="GHEA Grapalat" w:cstheme="minorHAnsi"/>
        </w:rPr>
        <w:t>օդանավերը</w:t>
      </w:r>
      <w:r w:rsidRPr="00D760DF">
        <w:rPr>
          <w:rFonts w:asciiTheme="minorHAnsi" w:hAnsiTheme="minorHAnsi" w:cstheme="minorHAnsi"/>
        </w:rPr>
        <w:t xml:space="preserve">, </w:t>
      </w:r>
      <w:r w:rsidRPr="00D760DF">
        <w:rPr>
          <w:rFonts w:asciiTheme="minorHAnsi" w:hAnsi="GHEA Grapalat" w:cstheme="minorHAnsi"/>
        </w:rPr>
        <w:t>նավերը</w:t>
      </w:r>
      <w:r w:rsidRPr="00D760DF">
        <w:rPr>
          <w:rFonts w:asciiTheme="minorHAnsi" w:hAnsiTheme="minorHAnsi" w:cstheme="minorHAnsi"/>
        </w:rPr>
        <w:t xml:space="preserve"> (</w:t>
      </w:r>
      <w:r w:rsidRPr="00D760DF">
        <w:rPr>
          <w:rFonts w:asciiTheme="minorHAnsi" w:hAnsi="GHEA Grapalat" w:cstheme="minorHAnsi"/>
        </w:rPr>
        <w:t>ծովերի</w:t>
      </w:r>
      <w:r w:rsidRPr="00D760DF">
        <w:rPr>
          <w:rFonts w:asciiTheme="minorHAnsi" w:hAnsiTheme="minorHAnsi" w:cstheme="minorHAnsi"/>
        </w:rPr>
        <w:t xml:space="preserve"> </w:t>
      </w:r>
      <w:r w:rsidR="00A222A9" w:rsidRPr="00D760DF">
        <w:rPr>
          <w:rFonts w:asciiTheme="minorHAnsi" w:hAnsi="GHEA Grapalat" w:cstheme="minorHAnsi"/>
        </w:rPr>
        <w:t>եւ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գետերի</w:t>
      </w:r>
      <w:r w:rsidRPr="00D760DF">
        <w:rPr>
          <w:rFonts w:asciiTheme="minorHAnsi" w:hAnsiTheme="minorHAnsi" w:cstheme="minorHAnsi"/>
        </w:rPr>
        <w:t>)</w:t>
      </w:r>
      <w:r w:rsidRPr="00D760DF">
        <w:rPr>
          <w:rFonts w:asciiTheme="minorHAnsi" w:hAnsi="GHEA Grapalat" w:cstheme="minorHAnsi"/>
        </w:rPr>
        <w:t>։</w:t>
      </w:r>
    </w:p>
    <w:p w:rsidR="005E3966" w:rsidRPr="00D760DF" w:rsidRDefault="005E3966" w:rsidP="00123D7F">
      <w:pPr>
        <w:spacing w:after="0" w:line="240" w:lineRule="auto"/>
        <w:ind w:firstLine="567"/>
        <w:jc w:val="both"/>
        <w:rPr>
          <w:rFonts w:asciiTheme="minorHAnsi" w:hAnsiTheme="minorHAnsi" w:cstheme="minorHAnsi"/>
        </w:rPr>
      </w:pPr>
    </w:p>
    <w:p w:rsidR="005E3966" w:rsidRPr="00D760DF" w:rsidRDefault="005E3966" w:rsidP="00123D7F">
      <w:pPr>
        <w:spacing w:after="0" w:line="240" w:lineRule="auto"/>
        <w:ind w:firstLine="567"/>
        <w:jc w:val="center"/>
        <w:rPr>
          <w:rFonts w:asciiTheme="minorHAnsi" w:hAnsiTheme="minorHAnsi" w:cstheme="minorHAnsi"/>
          <w:b/>
        </w:rPr>
      </w:pPr>
      <w:bookmarkStart w:id="2" w:name="Par24"/>
      <w:bookmarkEnd w:id="2"/>
      <w:r w:rsidRPr="00D760DF">
        <w:rPr>
          <w:rFonts w:asciiTheme="minorHAnsi" w:hAnsi="GHEA Grapalat" w:cstheme="minorHAnsi"/>
          <w:b/>
        </w:rPr>
        <w:t>Հոդված</w:t>
      </w:r>
      <w:r w:rsidRPr="00D760DF">
        <w:rPr>
          <w:rFonts w:asciiTheme="minorHAnsi" w:hAnsiTheme="minorHAnsi" w:cstheme="minorHAnsi"/>
          <w:b/>
        </w:rPr>
        <w:t xml:space="preserve"> 3</w:t>
      </w:r>
    </w:p>
    <w:p w:rsidR="005E3966" w:rsidRPr="00D760DF" w:rsidRDefault="005E3966" w:rsidP="00123D7F">
      <w:pPr>
        <w:spacing w:after="0" w:line="240" w:lineRule="auto"/>
        <w:ind w:firstLine="567"/>
        <w:jc w:val="both"/>
        <w:rPr>
          <w:rFonts w:asciiTheme="minorHAnsi" w:hAnsiTheme="minorHAnsi" w:cstheme="minorHAnsi"/>
        </w:rPr>
      </w:pPr>
      <w:r w:rsidRPr="00D760DF">
        <w:rPr>
          <w:rFonts w:asciiTheme="minorHAnsi" w:hAnsi="GHEA Grapalat" w:cstheme="minorHAnsi"/>
        </w:rPr>
        <w:t>Միջազգային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փոխադրումների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տրանսպորտային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միջոցները</w:t>
      </w:r>
      <w:r w:rsidRPr="00D760DF">
        <w:rPr>
          <w:rFonts w:asciiTheme="minorHAnsi" w:hAnsiTheme="minorHAnsi" w:cstheme="minorHAnsi"/>
        </w:rPr>
        <w:t xml:space="preserve">, </w:t>
      </w:r>
      <w:r w:rsidRPr="00D760DF">
        <w:rPr>
          <w:rFonts w:asciiTheme="minorHAnsi" w:hAnsi="GHEA Grapalat" w:cstheme="minorHAnsi"/>
        </w:rPr>
        <w:t>որոնք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կատարում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են</w:t>
      </w:r>
      <w:r w:rsidRPr="00D760DF">
        <w:rPr>
          <w:rFonts w:asciiTheme="minorHAnsi" w:hAnsiTheme="minorHAnsi" w:cstheme="minorHAnsi"/>
        </w:rPr>
        <w:t xml:space="preserve"> </w:t>
      </w:r>
      <w:r w:rsidR="00C26C0C" w:rsidRPr="00D760DF">
        <w:rPr>
          <w:rFonts w:asciiTheme="minorHAnsi" w:hAnsi="GHEA Grapalat" w:cstheme="minorHAnsi"/>
        </w:rPr>
        <w:t>ուղեւորների</w:t>
      </w:r>
      <w:r w:rsidR="00C26C0C" w:rsidRPr="00D760DF">
        <w:rPr>
          <w:rFonts w:asciiTheme="minorHAnsi" w:hAnsiTheme="minorHAnsi" w:cstheme="minorHAnsi"/>
        </w:rPr>
        <w:t xml:space="preserve"> </w:t>
      </w:r>
      <w:r w:rsidR="00C26C0C" w:rsidRPr="00D760DF">
        <w:rPr>
          <w:rFonts w:asciiTheme="minorHAnsi" w:hAnsi="GHEA Grapalat" w:cstheme="minorHAnsi"/>
        </w:rPr>
        <w:t>փոխադրում</w:t>
      </w:r>
      <w:r w:rsidR="00C26C0C" w:rsidRPr="00D760DF">
        <w:rPr>
          <w:rFonts w:asciiTheme="minorHAnsi" w:hAnsiTheme="minorHAnsi" w:cstheme="minorHAnsi"/>
        </w:rPr>
        <w:t xml:space="preserve"> </w:t>
      </w:r>
      <w:r w:rsidR="00C26C0C" w:rsidRPr="00D760DF">
        <w:rPr>
          <w:rFonts w:asciiTheme="minorHAnsi" w:hAnsi="GHEA Grapalat" w:cstheme="minorHAnsi"/>
        </w:rPr>
        <w:t>սահմանված</w:t>
      </w:r>
      <w:r w:rsidR="00C26C0C" w:rsidRPr="00D760DF">
        <w:rPr>
          <w:rFonts w:asciiTheme="minorHAnsi" w:hAnsiTheme="minorHAnsi" w:cstheme="minorHAnsi"/>
        </w:rPr>
        <w:t xml:space="preserve"> </w:t>
      </w:r>
      <w:r w:rsidR="00C26C0C" w:rsidRPr="00D760DF">
        <w:rPr>
          <w:rFonts w:asciiTheme="minorHAnsi" w:hAnsi="GHEA Grapalat" w:cstheme="minorHAnsi"/>
        </w:rPr>
        <w:t>երթուղու</w:t>
      </w:r>
      <w:r w:rsidR="00C26C0C" w:rsidRPr="00D760DF">
        <w:rPr>
          <w:rFonts w:asciiTheme="minorHAnsi" w:hAnsiTheme="minorHAnsi" w:cstheme="minorHAnsi"/>
        </w:rPr>
        <w:t xml:space="preserve"> </w:t>
      </w:r>
      <w:r w:rsidR="00C26C0C" w:rsidRPr="00D760DF">
        <w:rPr>
          <w:rFonts w:asciiTheme="minorHAnsi" w:hAnsi="GHEA Grapalat" w:cstheme="minorHAnsi"/>
        </w:rPr>
        <w:t>շրջանակում</w:t>
      </w:r>
      <w:r w:rsidR="00C26C0C" w:rsidRPr="00D760DF">
        <w:rPr>
          <w:rFonts w:asciiTheme="minorHAnsi" w:hAnsiTheme="minorHAnsi" w:cstheme="minorHAnsi"/>
        </w:rPr>
        <w:t xml:space="preserve"> </w:t>
      </w:r>
      <w:r w:rsidR="00C26C0C" w:rsidRPr="00D760DF">
        <w:rPr>
          <w:rFonts w:asciiTheme="minorHAnsi" w:hAnsi="GHEA Grapalat" w:cstheme="minorHAnsi"/>
        </w:rPr>
        <w:t>կարող</w:t>
      </w:r>
      <w:r w:rsidR="00C26C0C" w:rsidRPr="00D760DF">
        <w:rPr>
          <w:rFonts w:asciiTheme="minorHAnsi" w:hAnsiTheme="minorHAnsi" w:cstheme="minorHAnsi"/>
        </w:rPr>
        <w:t xml:space="preserve"> </w:t>
      </w:r>
      <w:r w:rsidR="00C26C0C" w:rsidRPr="00D760DF">
        <w:rPr>
          <w:rFonts w:asciiTheme="minorHAnsi" w:hAnsi="GHEA Grapalat" w:cstheme="minorHAnsi"/>
        </w:rPr>
        <w:t>են</w:t>
      </w:r>
      <w:r w:rsidR="00C26C0C" w:rsidRPr="00D760DF">
        <w:rPr>
          <w:rFonts w:asciiTheme="minorHAnsi" w:hAnsiTheme="minorHAnsi" w:cstheme="minorHAnsi"/>
        </w:rPr>
        <w:t xml:space="preserve"> </w:t>
      </w:r>
      <w:r w:rsidR="00C26C0C" w:rsidRPr="00D760DF">
        <w:rPr>
          <w:rFonts w:asciiTheme="minorHAnsi" w:hAnsi="GHEA Grapalat" w:cstheme="minorHAnsi"/>
        </w:rPr>
        <w:t>կանգ</w:t>
      </w:r>
      <w:r w:rsidR="00C26C0C" w:rsidRPr="00D760DF">
        <w:rPr>
          <w:rFonts w:asciiTheme="minorHAnsi" w:hAnsiTheme="minorHAnsi" w:cstheme="minorHAnsi"/>
        </w:rPr>
        <w:t xml:space="preserve"> </w:t>
      </w:r>
      <w:r w:rsidR="00C26C0C" w:rsidRPr="00D760DF">
        <w:rPr>
          <w:rFonts w:asciiTheme="minorHAnsi" w:hAnsi="GHEA Grapalat" w:cstheme="minorHAnsi"/>
        </w:rPr>
        <w:t>առնել</w:t>
      </w:r>
      <w:r w:rsidR="00C26C0C" w:rsidRPr="00D760DF">
        <w:rPr>
          <w:rFonts w:asciiTheme="minorHAnsi" w:hAnsiTheme="minorHAnsi" w:cstheme="minorHAnsi"/>
        </w:rPr>
        <w:t xml:space="preserve"> </w:t>
      </w:r>
      <w:r w:rsidR="00C26C0C" w:rsidRPr="00D760DF">
        <w:rPr>
          <w:rFonts w:asciiTheme="minorHAnsi" w:hAnsi="GHEA Grapalat" w:cstheme="minorHAnsi"/>
        </w:rPr>
        <w:t>Կողմ</w:t>
      </w:r>
      <w:r w:rsidR="00C26C0C" w:rsidRPr="00D760DF">
        <w:rPr>
          <w:rFonts w:asciiTheme="minorHAnsi" w:hAnsiTheme="minorHAnsi" w:cstheme="minorHAnsi"/>
        </w:rPr>
        <w:t xml:space="preserve"> </w:t>
      </w:r>
      <w:r w:rsidR="00C26C0C" w:rsidRPr="00D760DF">
        <w:rPr>
          <w:rFonts w:asciiTheme="minorHAnsi" w:hAnsi="GHEA Grapalat" w:cstheme="minorHAnsi"/>
        </w:rPr>
        <w:t>հանդիսացող</w:t>
      </w:r>
      <w:r w:rsidR="00C26C0C" w:rsidRPr="00D760DF">
        <w:rPr>
          <w:rFonts w:asciiTheme="minorHAnsi" w:hAnsiTheme="minorHAnsi" w:cstheme="minorHAnsi"/>
        </w:rPr>
        <w:t xml:space="preserve"> </w:t>
      </w:r>
      <w:r w:rsidR="00C26C0C" w:rsidRPr="00D760DF">
        <w:rPr>
          <w:rFonts w:asciiTheme="minorHAnsi" w:hAnsi="GHEA Grapalat" w:cstheme="minorHAnsi"/>
        </w:rPr>
        <w:t>պետությունների</w:t>
      </w:r>
      <w:r w:rsidR="00C26C0C" w:rsidRPr="00D760DF">
        <w:rPr>
          <w:rFonts w:asciiTheme="minorHAnsi" w:hAnsiTheme="minorHAnsi" w:cstheme="minorHAnsi"/>
        </w:rPr>
        <w:t xml:space="preserve"> </w:t>
      </w:r>
      <w:r w:rsidR="00C26C0C" w:rsidRPr="00D760DF">
        <w:rPr>
          <w:rFonts w:asciiTheme="minorHAnsi" w:hAnsi="GHEA Grapalat" w:cstheme="minorHAnsi"/>
        </w:rPr>
        <w:t>տարածքում</w:t>
      </w:r>
      <w:r w:rsidR="00C26C0C" w:rsidRPr="00D760DF">
        <w:rPr>
          <w:rFonts w:asciiTheme="minorHAnsi" w:hAnsiTheme="minorHAnsi" w:cstheme="minorHAnsi"/>
        </w:rPr>
        <w:t xml:space="preserve"> </w:t>
      </w:r>
      <w:r w:rsidR="00C26C0C" w:rsidRPr="00D760DF">
        <w:rPr>
          <w:rFonts w:asciiTheme="minorHAnsi" w:hAnsi="GHEA Grapalat" w:cstheme="minorHAnsi"/>
        </w:rPr>
        <w:t>ուղեւորներ</w:t>
      </w:r>
      <w:r w:rsidR="00C26C0C" w:rsidRPr="00D760DF">
        <w:rPr>
          <w:rFonts w:asciiTheme="minorHAnsi" w:hAnsiTheme="minorHAnsi" w:cstheme="minorHAnsi"/>
        </w:rPr>
        <w:t xml:space="preserve"> </w:t>
      </w:r>
      <w:r w:rsidR="00C26C0C" w:rsidRPr="00D760DF">
        <w:rPr>
          <w:rFonts w:asciiTheme="minorHAnsi" w:hAnsi="GHEA Grapalat" w:cstheme="minorHAnsi"/>
        </w:rPr>
        <w:t>նստեցում</w:t>
      </w:r>
      <w:r w:rsidR="00C26C0C" w:rsidRPr="00D760DF">
        <w:rPr>
          <w:rFonts w:asciiTheme="minorHAnsi" w:hAnsiTheme="minorHAnsi" w:cstheme="minorHAnsi"/>
        </w:rPr>
        <w:t xml:space="preserve"> (</w:t>
      </w:r>
      <w:r w:rsidR="00C26C0C" w:rsidRPr="00D760DF">
        <w:rPr>
          <w:rFonts w:asciiTheme="minorHAnsi" w:hAnsi="GHEA Grapalat" w:cstheme="minorHAnsi"/>
        </w:rPr>
        <w:t>իջեցում</w:t>
      </w:r>
      <w:r w:rsidRPr="00D760DF">
        <w:rPr>
          <w:rFonts w:asciiTheme="minorHAnsi" w:hAnsiTheme="minorHAnsi" w:cstheme="minorHAnsi"/>
        </w:rPr>
        <w:t xml:space="preserve">) </w:t>
      </w:r>
      <w:r w:rsidR="009B0F32" w:rsidRPr="00D760DF">
        <w:rPr>
          <w:rFonts w:asciiTheme="minorHAnsi" w:hAnsi="GHEA Grapalat" w:cstheme="minorHAnsi"/>
        </w:rPr>
        <w:t>իրականացնելու</w:t>
      </w:r>
      <w:r w:rsidR="009B0F32" w:rsidRPr="00D760DF">
        <w:rPr>
          <w:rFonts w:asciiTheme="minorHAnsi" w:hAnsiTheme="minorHAnsi" w:cstheme="minorHAnsi"/>
        </w:rPr>
        <w:t xml:space="preserve"> </w:t>
      </w:r>
      <w:r w:rsidR="00A222A9" w:rsidRPr="00D760DF">
        <w:rPr>
          <w:rFonts w:asciiTheme="minorHAnsi" w:hAnsi="GHEA Grapalat" w:cstheme="minorHAnsi"/>
        </w:rPr>
        <w:t>եւ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ուղեկցող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ուղեբեռ</w:t>
      </w:r>
      <w:r w:rsidRPr="00D760DF">
        <w:rPr>
          <w:rFonts w:asciiTheme="minorHAnsi" w:hAnsiTheme="minorHAnsi" w:cstheme="minorHAnsi"/>
        </w:rPr>
        <w:t xml:space="preserve"> </w:t>
      </w:r>
      <w:r w:rsidR="009B0F32" w:rsidRPr="00D760DF">
        <w:rPr>
          <w:rFonts w:asciiTheme="minorHAnsi" w:hAnsi="GHEA Grapalat" w:cstheme="minorHAnsi"/>
        </w:rPr>
        <w:t>բեռնելու</w:t>
      </w:r>
      <w:r w:rsidRPr="00D760DF">
        <w:rPr>
          <w:rFonts w:asciiTheme="minorHAnsi" w:hAnsiTheme="minorHAnsi" w:cstheme="minorHAnsi"/>
        </w:rPr>
        <w:t xml:space="preserve"> (</w:t>
      </w:r>
      <w:r w:rsidRPr="00D760DF">
        <w:rPr>
          <w:rFonts w:asciiTheme="minorHAnsi" w:hAnsi="GHEA Grapalat" w:cstheme="minorHAnsi"/>
        </w:rPr>
        <w:t>բեռնաթափելու</w:t>
      </w:r>
      <w:r w:rsidR="00C26C0C" w:rsidRPr="00D760DF">
        <w:rPr>
          <w:rFonts w:asciiTheme="minorHAnsi" w:hAnsiTheme="minorHAnsi" w:cstheme="minorHAnsi"/>
        </w:rPr>
        <w:t xml:space="preserve">) </w:t>
      </w:r>
      <w:r w:rsidR="00C26C0C" w:rsidRPr="00D760DF">
        <w:rPr>
          <w:rFonts w:asciiTheme="minorHAnsi" w:hAnsi="GHEA Grapalat" w:cstheme="minorHAnsi"/>
        </w:rPr>
        <w:t>նպատակով</w:t>
      </w:r>
      <w:r w:rsidR="00C26C0C" w:rsidRPr="00D760DF">
        <w:rPr>
          <w:rFonts w:asciiTheme="minorHAnsi" w:hAnsiTheme="minorHAnsi" w:cstheme="minorHAnsi"/>
        </w:rPr>
        <w:t xml:space="preserve"> </w:t>
      </w:r>
      <w:r w:rsidR="00C26C0C" w:rsidRPr="00D760DF">
        <w:rPr>
          <w:rFonts w:asciiTheme="minorHAnsi" w:hAnsi="GHEA Grapalat" w:cstheme="minorHAnsi"/>
        </w:rPr>
        <w:t>միջազգային</w:t>
      </w:r>
      <w:r w:rsidR="00C26C0C" w:rsidRPr="00D760DF">
        <w:rPr>
          <w:rFonts w:asciiTheme="minorHAnsi" w:hAnsiTheme="minorHAnsi" w:cstheme="minorHAnsi"/>
        </w:rPr>
        <w:t xml:space="preserve"> </w:t>
      </w:r>
      <w:r w:rsidR="00C26C0C" w:rsidRPr="00D760DF">
        <w:rPr>
          <w:rFonts w:asciiTheme="minorHAnsi" w:hAnsi="GHEA Grapalat" w:cstheme="minorHAnsi"/>
        </w:rPr>
        <w:t>փոխադրումների</w:t>
      </w:r>
      <w:r w:rsidR="00C26C0C" w:rsidRPr="00D760DF">
        <w:rPr>
          <w:rFonts w:asciiTheme="minorHAnsi" w:hAnsiTheme="minorHAnsi" w:cstheme="minorHAnsi"/>
        </w:rPr>
        <w:t xml:space="preserve"> </w:t>
      </w:r>
      <w:r w:rsidR="00C26C0C" w:rsidRPr="00D760DF">
        <w:rPr>
          <w:rFonts w:asciiTheme="minorHAnsi" w:hAnsi="GHEA Grapalat" w:cstheme="minorHAnsi"/>
        </w:rPr>
        <w:t>երթուղու</w:t>
      </w:r>
      <w:r w:rsidR="00C26C0C" w:rsidRPr="00D760DF">
        <w:rPr>
          <w:rFonts w:asciiTheme="minorHAnsi" w:hAnsiTheme="minorHAnsi" w:cstheme="minorHAnsi"/>
        </w:rPr>
        <w:t xml:space="preserve"> </w:t>
      </w:r>
      <w:r w:rsidR="00C26C0C" w:rsidRPr="00D760DF">
        <w:rPr>
          <w:rFonts w:asciiTheme="minorHAnsi" w:hAnsi="GHEA Grapalat" w:cstheme="minorHAnsi"/>
        </w:rPr>
        <w:t>կայանային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կետերում։</w:t>
      </w:r>
    </w:p>
    <w:p w:rsidR="005E3966" w:rsidRPr="00D760DF" w:rsidRDefault="005E3966" w:rsidP="00123D7F">
      <w:pPr>
        <w:spacing w:after="0" w:line="240" w:lineRule="auto"/>
        <w:ind w:firstLine="567"/>
        <w:jc w:val="both"/>
        <w:rPr>
          <w:rFonts w:asciiTheme="minorHAnsi" w:hAnsiTheme="minorHAnsi" w:cstheme="minorHAnsi"/>
        </w:rPr>
      </w:pPr>
    </w:p>
    <w:p w:rsidR="00123D7F" w:rsidRPr="00D760DF" w:rsidRDefault="00123D7F" w:rsidP="00123D7F">
      <w:pPr>
        <w:spacing w:after="0" w:line="240" w:lineRule="auto"/>
        <w:ind w:firstLine="567"/>
        <w:jc w:val="center"/>
        <w:rPr>
          <w:rFonts w:asciiTheme="minorHAnsi" w:hAnsi="GHEA Grapalat" w:cstheme="minorHAnsi"/>
          <w:b/>
        </w:rPr>
      </w:pPr>
      <w:bookmarkStart w:id="3" w:name="Par28"/>
      <w:bookmarkEnd w:id="3"/>
    </w:p>
    <w:p w:rsidR="005E3966" w:rsidRPr="00D760DF" w:rsidRDefault="005E3966" w:rsidP="00123D7F">
      <w:pPr>
        <w:spacing w:after="0" w:line="240" w:lineRule="auto"/>
        <w:ind w:firstLine="567"/>
        <w:jc w:val="center"/>
        <w:rPr>
          <w:rFonts w:asciiTheme="minorHAnsi" w:hAnsiTheme="minorHAnsi" w:cstheme="minorHAnsi"/>
          <w:b/>
        </w:rPr>
      </w:pPr>
      <w:r w:rsidRPr="00D760DF">
        <w:rPr>
          <w:rFonts w:asciiTheme="minorHAnsi" w:hAnsi="GHEA Grapalat" w:cstheme="minorHAnsi"/>
          <w:b/>
        </w:rPr>
        <w:t>Հոդված</w:t>
      </w:r>
      <w:r w:rsidRPr="00D760DF">
        <w:rPr>
          <w:rFonts w:asciiTheme="minorHAnsi" w:hAnsiTheme="minorHAnsi" w:cstheme="minorHAnsi"/>
          <w:b/>
        </w:rPr>
        <w:t xml:space="preserve"> 4</w:t>
      </w:r>
    </w:p>
    <w:p w:rsidR="005E3966" w:rsidRPr="00D760DF" w:rsidRDefault="00C26C0C" w:rsidP="00123D7F">
      <w:pPr>
        <w:spacing w:after="0" w:line="240" w:lineRule="auto"/>
        <w:ind w:firstLine="567"/>
        <w:jc w:val="both"/>
        <w:rPr>
          <w:rFonts w:asciiTheme="minorHAnsi" w:hAnsiTheme="minorHAnsi" w:cstheme="minorHAnsi"/>
        </w:rPr>
      </w:pPr>
      <w:r w:rsidRPr="00D760DF">
        <w:rPr>
          <w:rFonts w:asciiTheme="minorHAnsi" w:hAnsi="GHEA Grapalat" w:cstheme="minorHAnsi"/>
        </w:rPr>
        <w:t>Բեռների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ներքին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փոխադրումներ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իրականացնելու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համար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թույլատրվում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է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միջազգային</w:t>
      </w:r>
      <w:r w:rsidR="005E3966" w:rsidRPr="00D760DF">
        <w:rPr>
          <w:rFonts w:asciiTheme="minorHAnsi" w:hAnsiTheme="minorHAnsi" w:cstheme="minorHAnsi"/>
        </w:rPr>
        <w:t xml:space="preserve"> </w:t>
      </w:r>
      <w:r w:rsidR="005E3966" w:rsidRPr="00D760DF">
        <w:rPr>
          <w:rFonts w:asciiTheme="minorHAnsi" w:hAnsi="GHEA Grapalat" w:cstheme="minorHAnsi"/>
        </w:rPr>
        <w:t>փոխադրումների</w:t>
      </w:r>
      <w:r w:rsidR="005E3966" w:rsidRPr="00D760DF">
        <w:rPr>
          <w:rFonts w:asciiTheme="minorHAnsi" w:hAnsiTheme="minorHAnsi" w:cstheme="minorHAnsi"/>
        </w:rPr>
        <w:t xml:space="preserve"> </w:t>
      </w:r>
      <w:r w:rsidR="005E3966" w:rsidRPr="00D760DF">
        <w:rPr>
          <w:rFonts w:asciiTheme="minorHAnsi" w:hAnsi="GHEA Grapalat" w:cstheme="minorHAnsi"/>
        </w:rPr>
        <w:t>տրանսպորտային</w:t>
      </w:r>
      <w:r w:rsidR="005E3966" w:rsidRPr="00D760DF">
        <w:rPr>
          <w:rFonts w:asciiTheme="minorHAnsi" w:hAnsiTheme="minorHAnsi" w:cstheme="minorHAnsi"/>
        </w:rPr>
        <w:t xml:space="preserve"> </w:t>
      </w:r>
      <w:r w:rsidR="005E3966" w:rsidRPr="00D760DF">
        <w:rPr>
          <w:rFonts w:asciiTheme="minorHAnsi" w:hAnsi="GHEA Grapalat" w:cstheme="minorHAnsi"/>
        </w:rPr>
        <w:t>միջոցների</w:t>
      </w:r>
      <w:r w:rsidR="005E3966" w:rsidRPr="00D760DF">
        <w:rPr>
          <w:rFonts w:asciiTheme="minorHAnsi" w:hAnsiTheme="minorHAnsi" w:cstheme="minorHAnsi"/>
        </w:rPr>
        <w:t xml:space="preserve"> </w:t>
      </w:r>
      <w:r w:rsidR="005E3966" w:rsidRPr="00D760DF">
        <w:rPr>
          <w:rFonts w:asciiTheme="minorHAnsi" w:hAnsi="GHEA Grapalat" w:cstheme="minorHAnsi"/>
        </w:rPr>
        <w:t>օգտագործում</w:t>
      </w:r>
      <w:r w:rsidR="005E3966" w:rsidRPr="00D760DF">
        <w:rPr>
          <w:rFonts w:asciiTheme="minorHAnsi" w:hAnsiTheme="minorHAnsi" w:cstheme="minorHAnsi"/>
        </w:rPr>
        <w:t xml:space="preserve">, </w:t>
      </w:r>
      <w:r w:rsidR="005E3966" w:rsidRPr="00D760DF">
        <w:rPr>
          <w:rFonts w:asciiTheme="minorHAnsi" w:hAnsi="GHEA Grapalat" w:cstheme="minorHAnsi"/>
        </w:rPr>
        <w:t>բացառությամբ</w:t>
      </w:r>
      <w:r w:rsidR="005E3966" w:rsidRPr="00D760DF">
        <w:rPr>
          <w:rFonts w:asciiTheme="minorHAnsi" w:hAnsiTheme="minorHAnsi" w:cstheme="minorHAnsi"/>
        </w:rPr>
        <w:t xml:space="preserve"> </w:t>
      </w:r>
      <w:r w:rsidR="005E3966" w:rsidRPr="00D760DF">
        <w:rPr>
          <w:rFonts w:asciiTheme="minorHAnsi" w:hAnsi="GHEA Grapalat" w:cstheme="minorHAnsi"/>
        </w:rPr>
        <w:t>սույն</w:t>
      </w:r>
      <w:r w:rsidR="005E3966" w:rsidRPr="00D760DF">
        <w:rPr>
          <w:rFonts w:asciiTheme="minorHAnsi" w:hAnsiTheme="minorHAnsi" w:cstheme="minorHAnsi"/>
        </w:rPr>
        <w:t xml:space="preserve"> </w:t>
      </w:r>
      <w:r w:rsidR="005E3966" w:rsidRPr="00D760DF">
        <w:rPr>
          <w:rFonts w:asciiTheme="minorHAnsi" w:hAnsi="GHEA Grapalat" w:cstheme="minorHAnsi"/>
        </w:rPr>
        <w:t>Համաձայնագրի</w:t>
      </w:r>
      <w:r w:rsidR="005E3966" w:rsidRPr="00D760DF">
        <w:rPr>
          <w:rFonts w:asciiTheme="minorHAnsi" w:hAnsiTheme="minorHAnsi" w:cstheme="minorHAnsi"/>
        </w:rPr>
        <w:t xml:space="preserve"> 2-</w:t>
      </w:r>
      <w:r w:rsidR="005E3966" w:rsidRPr="00D760DF">
        <w:rPr>
          <w:rFonts w:asciiTheme="minorHAnsi" w:hAnsi="GHEA Grapalat" w:cstheme="minorHAnsi"/>
        </w:rPr>
        <w:t>րդ</w:t>
      </w:r>
      <w:r w:rsidR="005E3966" w:rsidRPr="00D760DF">
        <w:rPr>
          <w:rFonts w:asciiTheme="minorHAnsi" w:hAnsiTheme="minorHAnsi" w:cstheme="minorHAnsi"/>
        </w:rPr>
        <w:t xml:space="preserve"> </w:t>
      </w:r>
      <w:r w:rsidR="005E3966" w:rsidRPr="00D760DF">
        <w:rPr>
          <w:rFonts w:asciiTheme="minorHAnsi" w:hAnsi="GHEA Grapalat" w:cstheme="minorHAnsi"/>
        </w:rPr>
        <w:t>հոդվածում</w:t>
      </w:r>
      <w:r w:rsidR="005E3966" w:rsidRPr="00D760DF">
        <w:rPr>
          <w:rFonts w:asciiTheme="minorHAnsi" w:hAnsiTheme="minorHAnsi" w:cstheme="minorHAnsi"/>
        </w:rPr>
        <w:t xml:space="preserve"> </w:t>
      </w:r>
      <w:r w:rsidR="005E3966" w:rsidRPr="00D760DF">
        <w:rPr>
          <w:rFonts w:asciiTheme="minorHAnsi" w:hAnsi="GHEA Grapalat" w:cstheme="minorHAnsi"/>
        </w:rPr>
        <w:t>նշված</w:t>
      </w:r>
      <w:r w:rsidR="005E3966" w:rsidRPr="00D760DF">
        <w:rPr>
          <w:rFonts w:asciiTheme="minorHAnsi" w:hAnsiTheme="minorHAnsi" w:cstheme="minorHAnsi"/>
        </w:rPr>
        <w:t xml:space="preserve"> </w:t>
      </w:r>
      <w:r w:rsidR="005E3966" w:rsidRPr="00D760DF">
        <w:rPr>
          <w:rFonts w:asciiTheme="minorHAnsi" w:hAnsi="GHEA Grapalat" w:cstheme="minorHAnsi"/>
        </w:rPr>
        <w:t>տրանսպորտային</w:t>
      </w:r>
      <w:r w:rsidR="005E3966" w:rsidRPr="00D760DF">
        <w:rPr>
          <w:rFonts w:asciiTheme="minorHAnsi" w:hAnsiTheme="minorHAnsi" w:cstheme="minorHAnsi"/>
        </w:rPr>
        <w:t xml:space="preserve"> </w:t>
      </w:r>
      <w:r w:rsidR="005E3966" w:rsidRPr="00D760DF">
        <w:rPr>
          <w:rFonts w:asciiTheme="minorHAnsi" w:hAnsi="GHEA Grapalat" w:cstheme="minorHAnsi"/>
        </w:rPr>
        <w:t>միջոցների</w:t>
      </w:r>
      <w:r w:rsidR="005E3966" w:rsidRPr="00D760DF">
        <w:rPr>
          <w:rFonts w:asciiTheme="minorHAnsi" w:hAnsiTheme="minorHAnsi" w:cstheme="minorHAnsi"/>
        </w:rPr>
        <w:t xml:space="preserve">, </w:t>
      </w:r>
      <w:r w:rsidR="005E3966" w:rsidRPr="00D760DF">
        <w:rPr>
          <w:rFonts w:asciiTheme="minorHAnsi" w:hAnsi="GHEA Grapalat" w:cstheme="minorHAnsi"/>
        </w:rPr>
        <w:t>եթե՝</w:t>
      </w:r>
    </w:p>
    <w:p w:rsidR="005E3966" w:rsidRPr="00D760DF" w:rsidRDefault="005E3966" w:rsidP="00123D7F">
      <w:pPr>
        <w:spacing w:after="0" w:line="240" w:lineRule="auto"/>
        <w:ind w:firstLine="567"/>
        <w:jc w:val="both"/>
        <w:rPr>
          <w:rFonts w:asciiTheme="minorHAnsi" w:hAnsiTheme="minorHAnsi" w:cstheme="minorHAnsi"/>
        </w:rPr>
      </w:pPr>
      <w:r w:rsidRPr="00D760DF">
        <w:rPr>
          <w:rFonts w:asciiTheme="minorHAnsi" w:hAnsiTheme="minorHAnsi" w:cstheme="minorHAnsi"/>
        </w:rPr>
        <w:t xml:space="preserve">– </w:t>
      </w:r>
      <w:r w:rsidRPr="00D760DF">
        <w:rPr>
          <w:rFonts w:asciiTheme="minorHAnsi" w:hAnsi="GHEA Grapalat" w:cstheme="minorHAnsi"/>
        </w:rPr>
        <w:t>ներքին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փոխադրում</w:t>
      </w:r>
      <w:r w:rsidR="002D48FC" w:rsidRPr="00D760DF">
        <w:rPr>
          <w:rFonts w:asciiTheme="minorHAnsi" w:hAnsi="GHEA Grapalat" w:cstheme="minorHAnsi"/>
        </w:rPr>
        <w:t>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իրականացվում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է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միջազգային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փոխադրում</w:t>
      </w:r>
      <w:r w:rsidR="006D20CB" w:rsidRPr="00D760DF">
        <w:rPr>
          <w:rFonts w:asciiTheme="minorHAnsi" w:hAnsi="GHEA Grapalat" w:cstheme="minorHAnsi"/>
        </w:rPr>
        <w:t>ն</w:t>
      </w:r>
      <w:r w:rsidR="006D20CB" w:rsidRPr="00D760DF">
        <w:rPr>
          <w:rFonts w:asciiTheme="minorHAnsi" w:hAnsiTheme="minorHAnsi" w:cstheme="minorHAnsi"/>
        </w:rPr>
        <w:t xml:space="preserve"> </w:t>
      </w:r>
      <w:r w:rsidR="006D20CB" w:rsidRPr="00D760DF">
        <w:rPr>
          <w:rFonts w:asciiTheme="minorHAnsi" w:hAnsi="GHEA Grapalat" w:cstheme="minorHAnsi"/>
        </w:rPr>
        <w:t>ավարտելուց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հետո</w:t>
      </w:r>
      <w:r w:rsidRPr="00D760DF">
        <w:rPr>
          <w:rFonts w:asciiTheme="minorHAnsi" w:hAnsiTheme="minorHAnsi" w:cstheme="minorHAnsi"/>
        </w:rPr>
        <w:t xml:space="preserve">, </w:t>
      </w:r>
      <w:r w:rsidRPr="00D760DF">
        <w:rPr>
          <w:rFonts w:asciiTheme="minorHAnsi" w:hAnsi="GHEA Grapalat" w:cstheme="minorHAnsi"/>
        </w:rPr>
        <w:t>որի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կատարման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համար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միջազգային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փոխադրման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տրանսպորտային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միջոցը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ներս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է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բերվել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Կողմ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հանդիսացող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պետության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տարածք</w:t>
      </w:r>
      <w:r w:rsidRPr="00D760DF">
        <w:rPr>
          <w:rFonts w:asciiTheme="minorHAnsi" w:hAnsiTheme="minorHAnsi" w:cstheme="minorHAnsi"/>
        </w:rPr>
        <w:t>,</w:t>
      </w:r>
    </w:p>
    <w:p w:rsidR="005E3966" w:rsidRPr="00D760DF" w:rsidRDefault="005E3966" w:rsidP="00123D7F">
      <w:pPr>
        <w:spacing w:after="0" w:line="240" w:lineRule="auto"/>
        <w:ind w:firstLine="567"/>
        <w:jc w:val="both"/>
        <w:rPr>
          <w:rFonts w:asciiTheme="minorHAnsi" w:hAnsiTheme="minorHAnsi" w:cstheme="minorHAnsi"/>
        </w:rPr>
      </w:pPr>
      <w:r w:rsidRPr="00D760DF">
        <w:rPr>
          <w:rFonts w:asciiTheme="minorHAnsi" w:hAnsiTheme="minorHAnsi" w:cstheme="minorHAnsi"/>
        </w:rPr>
        <w:lastRenderedPageBreak/>
        <w:t xml:space="preserve">– </w:t>
      </w:r>
      <w:r w:rsidRPr="00D760DF">
        <w:rPr>
          <w:rFonts w:asciiTheme="minorHAnsi" w:hAnsi="GHEA Grapalat" w:cstheme="minorHAnsi"/>
        </w:rPr>
        <w:t>ներքին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փոխադրում</w:t>
      </w:r>
      <w:r w:rsidR="00583B3E" w:rsidRPr="00D760DF">
        <w:rPr>
          <w:rFonts w:asciiTheme="minorHAnsi" w:hAnsi="GHEA Grapalat" w:cstheme="minorHAnsi"/>
        </w:rPr>
        <w:t>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իրականացվում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է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միջազգային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փոխադրման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տրանսպորտային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միջոց</w:t>
      </w:r>
      <w:r w:rsidR="00E8358D" w:rsidRPr="00D760DF">
        <w:rPr>
          <w:rFonts w:asciiTheme="minorHAnsi" w:hAnsi="GHEA Grapalat" w:cstheme="minorHAnsi"/>
        </w:rPr>
        <w:t>ը</w:t>
      </w:r>
      <w:r w:rsidR="00E8358D" w:rsidRPr="00D760DF">
        <w:rPr>
          <w:rFonts w:asciiTheme="minorHAnsi" w:hAnsiTheme="minorHAnsi" w:cstheme="minorHAnsi"/>
        </w:rPr>
        <w:t xml:space="preserve"> </w:t>
      </w:r>
      <w:r w:rsidR="00E8358D" w:rsidRPr="00D760DF">
        <w:rPr>
          <w:rFonts w:asciiTheme="minorHAnsi" w:hAnsi="GHEA Grapalat" w:cstheme="minorHAnsi"/>
        </w:rPr>
        <w:t>բեռնելու</w:t>
      </w:r>
      <w:r w:rsidR="00E8358D" w:rsidRPr="00D760DF">
        <w:rPr>
          <w:rFonts w:asciiTheme="minorHAnsi" w:hAnsiTheme="minorHAnsi" w:cstheme="minorHAnsi"/>
        </w:rPr>
        <w:t xml:space="preserve"> </w:t>
      </w:r>
      <w:r w:rsidR="00E8358D" w:rsidRPr="00D760DF">
        <w:rPr>
          <w:rFonts w:asciiTheme="minorHAnsi" w:hAnsi="GHEA Grapalat" w:cstheme="minorHAnsi"/>
        </w:rPr>
        <w:t>դեպքում՝</w:t>
      </w:r>
      <w:r w:rsidR="00E8358D" w:rsidRPr="00D760DF">
        <w:rPr>
          <w:rFonts w:asciiTheme="minorHAnsi" w:hAnsiTheme="minorHAnsi" w:cstheme="minorHAnsi"/>
        </w:rPr>
        <w:t xml:space="preserve"> </w:t>
      </w:r>
      <w:r w:rsidR="00E8358D" w:rsidRPr="00D760DF">
        <w:rPr>
          <w:rFonts w:asciiTheme="minorHAnsi" w:hAnsi="GHEA Grapalat" w:cstheme="minorHAnsi"/>
        </w:rPr>
        <w:t>ապրանքները</w:t>
      </w:r>
      <w:r w:rsidR="00E8358D" w:rsidRPr="00D760DF">
        <w:rPr>
          <w:rFonts w:asciiTheme="minorHAnsi" w:hAnsiTheme="minorHAnsi" w:cstheme="minorHAnsi"/>
        </w:rPr>
        <w:t xml:space="preserve"> </w:t>
      </w:r>
      <w:r w:rsidR="00E8358D" w:rsidRPr="00D760DF">
        <w:rPr>
          <w:rFonts w:asciiTheme="minorHAnsi" w:hAnsi="GHEA Grapalat" w:cstheme="minorHAnsi"/>
        </w:rPr>
        <w:t>Մաքսային</w:t>
      </w:r>
      <w:r w:rsidR="00E8358D" w:rsidRPr="00D760DF">
        <w:rPr>
          <w:rFonts w:asciiTheme="minorHAnsi" w:hAnsiTheme="minorHAnsi" w:cstheme="minorHAnsi"/>
        </w:rPr>
        <w:t xml:space="preserve"> </w:t>
      </w:r>
      <w:r w:rsidR="00E8358D" w:rsidRPr="00D760DF">
        <w:rPr>
          <w:rFonts w:asciiTheme="minorHAnsi" w:hAnsi="GHEA Grapalat" w:cstheme="minorHAnsi"/>
        </w:rPr>
        <w:t>միության</w:t>
      </w:r>
      <w:r w:rsidR="00E8358D" w:rsidRPr="00D760DF">
        <w:rPr>
          <w:rFonts w:asciiTheme="minorHAnsi" w:hAnsiTheme="minorHAnsi" w:cstheme="minorHAnsi"/>
        </w:rPr>
        <w:t xml:space="preserve"> </w:t>
      </w:r>
      <w:r w:rsidR="00E8358D" w:rsidRPr="00D760DF">
        <w:rPr>
          <w:rFonts w:asciiTheme="minorHAnsi" w:hAnsi="GHEA Grapalat" w:cstheme="minorHAnsi"/>
        </w:rPr>
        <w:t>մաքսային</w:t>
      </w:r>
      <w:r w:rsidR="00E8358D" w:rsidRPr="00D760DF">
        <w:rPr>
          <w:rFonts w:asciiTheme="minorHAnsi" w:hAnsiTheme="minorHAnsi" w:cstheme="minorHAnsi"/>
        </w:rPr>
        <w:t xml:space="preserve"> </w:t>
      </w:r>
      <w:r w:rsidR="00E8358D" w:rsidRPr="00D760DF">
        <w:rPr>
          <w:rFonts w:asciiTheme="minorHAnsi" w:hAnsi="GHEA Grapalat" w:cstheme="minorHAnsi"/>
        </w:rPr>
        <w:t>տարածքի</w:t>
      </w:r>
      <w:r w:rsidR="00E8358D" w:rsidRPr="00D760DF">
        <w:rPr>
          <w:rFonts w:asciiTheme="minorHAnsi" w:hAnsiTheme="minorHAnsi" w:cstheme="minorHAnsi"/>
        </w:rPr>
        <w:t xml:space="preserve"> </w:t>
      </w:r>
      <w:r w:rsidR="00E8358D" w:rsidRPr="00D760DF">
        <w:rPr>
          <w:rFonts w:asciiTheme="minorHAnsi" w:hAnsi="GHEA Grapalat" w:cstheme="minorHAnsi"/>
        </w:rPr>
        <w:t>սահմաններից</w:t>
      </w:r>
      <w:r w:rsidR="00E8358D" w:rsidRPr="00D760DF">
        <w:rPr>
          <w:rFonts w:asciiTheme="minorHAnsi" w:hAnsiTheme="minorHAnsi" w:cstheme="minorHAnsi"/>
        </w:rPr>
        <w:t xml:space="preserve"> </w:t>
      </w:r>
      <w:r w:rsidR="00E8358D" w:rsidRPr="00D760DF">
        <w:rPr>
          <w:rFonts w:asciiTheme="minorHAnsi" w:hAnsi="GHEA Grapalat" w:cstheme="minorHAnsi"/>
        </w:rPr>
        <w:t>հետագայում</w:t>
      </w:r>
      <w:r w:rsidR="00E8358D"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դուրս</w:t>
      </w:r>
      <w:r w:rsidR="00E8358D"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բերելու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համար</w:t>
      </w:r>
      <w:r w:rsidRPr="00D760DF">
        <w:rPr>
          <w:rFonts w:asciiTheme="minorHAnsi" w:hAnsiTheme="minorHAnsi" w:cstheme="minorHAnsi"/>
        </w:rPr>
        <w:t xml:space="preserve">, </w:t>
      </w:r>
    </w:p>
    <w:p w:rsidR="005E3966" w:rsidRPr="00D760DF" w:rsidRDefault="005E3966" w:rsidP="00123D7F">
      <w:pPr>
        <w:spacing w:after="0" w:line="240" w:lineRule="auto"/>
        <w:ind w:firstLine="567"/>
        <w:jc w:val="both"/>
        <w:rPr>
          <w:rFonts w:asciiTheme="minorHAnsi" w:hAnsiTheme="minorHAnsi" w:cstheme="minorHAnsi"/>
        </w:rPr>
      </w:pPr>
      <w:r w:rsidRPr="00D760DF">
        <w:rPr>
          <w:rFonts w:asciiTheme="minorHAnsi" w:hAnsiTheme="minorHAnsi" w:cstheme="minorHAnsi"/>
        </w:rPr>
        <w:t xml:space="preserve">– </w:t>
      </w:r>
      <w:r w:rsidRPr="00D760DF">
        <w:rPr>
          <w:rFonts w:asciiTheme="minorHAnsi" w:hAnsi="GHEA Grapalat" w:cstheme="minorHAnsi"/>
        </w:rPr>
        <w:t>ներքին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փոխադրում</w:t>
      </w:r>
      <w:r w:rsidR="00E8358D" w:rsidRPr="00D760DF">
        <w:rPr>
          <w:rFonts w:asciiTheme="minorHAnsi" w:hAnsi="GHEA Grapalat" w:cstheme="minorHAnsi"/>
        </w:rPr>
        <w:t>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իրականացվում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է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միջազգային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փոխադրման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դատարկ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տրանսպորտային</w:t>
      </w:r>
      <w:r w:rsidRPr="00D760DF">
        <w:rPr>
          <w:rFonts w:asciiTheme="minorHAnsi" w:hAnsiTheme="minorHAnsi" w:cstheme="minorHAnsi"/>
        </w:rPr>
        <w:t xml:space="preserve"> </w:t>
      </w:r>
      <w:r w:rsidR="00BC16A3" w:rsidRPr="00D760DF">
        <w:rPr>
          <w:rFonts w:asciiTheme="minorHAnsi" w:hAnsi="GHEA Grapalat" w:cstheme="minorHAnsi"/>
        </w:rPr>
        <w:t>միջոց</w:t>
      </w:r>
      <w:r w:rsidR="00AF5630" w:rsidRPr="00D760DF">
        <w:rPr>
          <w:rFonts w:asciiTheme="minorHAnsi" w:hAnsi="GHEA Grapalat" w:cstheme="minorHAnsi"/>
        </w:rPr>
        <w:t>ը</w:t>
      </w:r>
      <w:r w:rsidR="00BC16A3" w:rsidRPr="00D760DF">
        <w:rPr>
          <w:rFonts w:asciiTheme="minorHAnsi" w:hAnsiTheme="minorHAnsi" w:cstheme="minorHAnsi"/>
        </w:rPr>
        <w:t xml:space="preserve"> </w:t>
      </w:r>
      <w:r w:rsidR="00AF5630" w:rsidRPr="00D760DF">
        <w:rPr>
          <w:rFonts w:asciiTheme="minorHAnsi" w:hAnsi="GHEA Grapalat" w:cstheme="minorHAnsi"/>
        </w:rPr>
        <w:t>Մաքսային</w:t>
      </w:r>
      <w:r w:rsidR="00AF5630" w:rsidRPr="00D760DF">
        <w:rPr>
          <w:rFonts w:asciiTheme="minorHAnsi" w:hAnsiTheme="minorHAnsi" w:cstheme="minorHAnsi"/>
        </w:rPr>
        <w:t xml:space="preserve"> </w:t>
      </w:r>
      <w:r w:rsidR="00AF5630" w:rsidRPr="00D760DF">
        <w:rPr>
          <w:rFonts w:asciiTheme="minorHAnsi" w:hAnsi="GHEA Grapalat" w:cstheme="minorHAnsi"/>
        </w:rPr>
        <w:t>միության</w:t>
      </w:r>
      <w:r w:rsidR="00AF5630" w:rsidRPr="00D760DF">
        <w:rPr>
          <w:rFonts w:asciiTheme="minorHAnsi" w:hAnsiTheme="minorHAnsi" w:cstheme="minorHAnsi"/>
        </w:rPr>
        <w:t xml:space="preserve"> </w:t>
      </w:r>
      <w:r w:rsidR="00AF5630" w:rsidRPr="00D760DF">
        <w:rPr>
          <w:rFonts w:asciiTheme="minorHAnsi" w:hAnsi="GHEA Grapalat" w:cstheme="minorHAnsi"/>
        </w:rPr>
        <w:t>մաքսային</w:t>
      </w:r>
      <w:r w:rsidR="00AF5630" w:rsidRPr="00D760DF">
        <w:rPr>
          <w:rFonts w:asciiTheme="minorHAnsi" w:hAnsiTheme="minorHAnsi" w:cstheme="minorHAnsi"/>
        </w:rPr>
        <w:t xml:space="preserve"> </w:t>
      </w:r>
      <w:r w:rsidR="00AF5630" w:rsidRPr="00D760DF">
        <w:rPr>
          <w:rFonts w:asciiTheme="minorHAnsi" w:hAnsi="GHEA Grapalat" w:cstheme="minorHAnsi"/>
        </w:rPr>
        <w:t>տարածքով</w:t>
      </w:r>
      <w:r w:rsidR="00AF5630"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անցնելու</w:t>
      </w:r>
      <w:r w:rsidRPr="00D760DF">
        <w:rPr>
          <w:rFonts w:asciiTheme="minorHAnsi" w:hAnsiTheme="minorHAnsi" w:cstheme="minorHAnsi"/>
        </w:rPr>
        <w:t xml:space="preserve"> </w:t>
      </w:r>
      <w:r w:rsidR="00BC16A3" w:rsidRPr="00D760DF">
        <w:rPr>
          <w:rFonts w:asciiTheme="minorHAnsi" w:hAnsi="GHEA Grapalat" w:cstheme="minorHAnsi"/>
        </w:rPr>
        <w:t>դեպքում</w:t>
      </w:r>
      <w:r w:rsidRPr="00D760DF">
        <w:rPr>
          <w:rFonts w:asciiTheme="minorHAnsi" w:hAnsi="GHEA Grapalat" w:cstheme="minorHAnsi"/>
        </w:rPr>
        <w:t>։</w:t>
      </w:r>
    </w:p>
    <w:p w:rsidR="005E3966" w:rsidRPr="00D760DF" w:rsidRDefault="005E3966" w:rsidP="00123D7F">
      <w:pPr>
        <w:spacing w:after="0" w:line="240" w:lineRule="auto"/>
        <w:ind w:firstLine="567"/>
        <w:jc w:val="both"/>
        <w:rPr>
          <w:rFonts w:asciiTheme="minorHAnsi" w:hAnsiTheme="minorHAnsi" w:cstheme="minorHAnsi"/>
        </w:rPr>
      </w:pPr>
      <w:r w:rsidRPr="00D760DF">
        <w:rPr>
          <w:rFonts w:asciiTheme="minorHAnsi" w:hAnsi="GHEA Grapalat" w:cstheme="minorHAnsi"/>
        </w:rPr>
        <w:t>Կողմ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հանդիսացող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պետության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օրենսդրությամբ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կարող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են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սահմանվել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սահմանափակումներ</w:t>
      </w:r>
      <w:r w:rsidRPr="00D760DF">
        <w:rPr>
          <w:rFonts w:asciiTheme="minorHAnsi" w:hAnsiTheme="minorHAnsi" w:cstheme="minorHAnsi"/>
        </w:rPr>
        <w:t xml:space="preserve">, </w:t>
      </w:r>
      <w:r w:rsidRPr="00D760DF">
        <w:rPr>
          <w:rFonts w:asciiTheme="minorHAnsi" w:hAnsi="GHEA Grapalat" w:cstheme="minorHAnsi"/>
        </w:rPr>
        <w:t>որոնք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վերաբերում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են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միջազգային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փոխադրումների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տրանսպորտային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միջոցների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օգտագործման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դեպքերի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թվին՝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դրա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տարածքով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ներքին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փոխադրումներ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կատարելու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համար։</w:t>
      </w:r>
      <w:r w:rsidRPr="00D760DF">
        <w:rPr>
          <w:rFonts w:asciiTheme="minorHAnsi" w:hAnsiTheme="minorHAnsi" w:cstheme="minorHAnsi"/>
        </w:rPr>
        <w:t xml:space="preserve"> </w:t>
      </w:r>
      <w:r w:rsidR="00BC16A3" w:rsidRPr="00D760DF">
        <w:rPr>
          <w:rFonts w:asciiTheme="minorHAnsi" w:hAnsi="GHEA Grapalat" w:cstheme="minorHAnsi"/>
        </w:rPr>
        <w:t>Ընդ</w:t>
      </w:r>
      <w:r w:rsidR="00BC16A3" w:rsidRPr="00D760DF">
        <w:rPr>
          <w:rFonts w:asciiTheme="minorHAnsi" w:hAnsiTheme="minorHAnsi" w:cstheme="minorHAnsi"/>
        </w:rPr>
        <w:t xml:space="preserve"> </w:t>
      </w:r>
      <w:r w:rsidR="00BC16A3" w:rsidRPr="00D760DF">
        <w:rPr>
          <w:rFonts w:asciiTheme="minorHAnsi" w:hAnsi="GHEA Grapalat" w:cstheme="minorHAnsi"/>
        </w:rPr>
        <w:t>որում</w:t>
      </w:r>
      <w:r w:rsidRPr="00D760DF">
        <w:rPr>
          <w:rFonts w:asciiTheme="minorHAnsi" w:hAnsiTheme="minorHAnsi" w:cstheme="minorHAnsi"/>
        </w:rPr>
        <w:t xml:space="preserve">, </w:t>
      </w:r>
      <w:r w:rsidRPr="00D760DF">
        <w:rPr>
          <w:rFonts w:asciiTheme="minorHAnsi" w:hAnsi="GHEA Grapalat" w:cstheme="minorHAnsi"/>
        </w:rPr>
        <w:t>նման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փոխադրումների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թիվը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չ</w:t>
      </w:r>
      <w:r w:rsidR="00AF5630" w:rsidRPr="00D760DF">
        <w:rPr>
          <w:rFonts w:asciiTheme="minorHAnsi" w:hAnsi="GHEA Grapalat" w:cstheme="minorHAnsi"/>
        </w:rPr>
        <w:t>ի</w:t>
      </w:r>
      <w:r w:rsidR="00AF5630" w:rsidRPr="00D760DF">
        <w:rPr>
          <w:rFonts w:asciiTheme="minorHAnsi" w:hAnsiTheme="minorHAnsi" w:cstheme="minorHAnsi"/>
        </w:rPr>
        <w:t xml:space="preserve"> </w:t>
      </w:r>
      <w:r w:rsidR="00AF5630" w:rsidRPr="00D760DF">
        <w:rPr>
          <w:rFonts w:asciiTheme="minorHAnsi" w:hAnsi="GHEA Grapalat" w:cstheme="minorHAnsi"/>
        </w:rPr>
        <w:t>կարող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լին</w:t>
      </w:r>
      <w:r w:rsidR="00AF5630" w:rsidRPr="00D760DF">
        <w:rPr>
          <w:rFonts w:asciiTheme="minorHAnsi" w:hAnsi="GHEA Grapalat" w:cstheme="minorHAnsi"/>
        </w:rPr>
        <w:t>ել</w:t>
      </w:r>
      <w:bookmarkStart w:id="4" w:name="_GoBack"/>
      <w:bookmarkEnd w:id="4"/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մեկից</w:t>
      </w:r>
      <w:r w:rsidRPr="00D760DF">
        <w:rPr>
          <w:rFonts w:asciiTheme="minorHAnsi" w:hAnsiTheme="minorHAnsi" w:cstheme="minorHAnsi"/>
        </w:rPr>
        <w:t xml:space="preserve"> </w:t>
      </w:r>
      <w:r w:rsidR="00BC16A3" w:rsidRPr="00D760DF">
        <w:rPr>
          <w:rFonts w:asciiTheme="minorHAnsi" w:hAnsi="GHEA Grapalat" w:cstheme="minorHAnsi"/>
        </w:rPr>
        <w:t>պակաս</w:t>
      </w:r>
      <w:r w:rsidRPr="00D760DF">
        <w:rPr>
          <w:rFonts w:asciiTheme="minorHAnsi" w:hAnsi="GHEA Grapalat" w:cstheme="minorHAnsi"/>
        </w:rPr>
        <w:t>։</w:t>
      </w:r>
    </w:p>
    <w:p w:rsidR="005E3966" w:rsidRPr="00D760DF" w:rsidRDefault="005E3966" w:rsidP="00123D7F">
      <w:pPr>
        <w:spacing w:after="0" w:line="240" w:lineRule="auto"/>
        <w:ind w:firstLine="567"/>
        <w:jc w:val="both"/>
        <w:rPr>
          <w:rFonts w:asciiTheme="minorHAnsi" w:hAnsiTheme="minorHAnsi" w:cstheme="minorHAnsi"/>
        </w:rPr>
      </w:pPr>
    </w:p>
    <w:p w:rsidR="005E3966" w:rsidRPr="00D760DF" w:rsidRDefault="005E3966" w:rsidP="00123D7F">
      <w:pPr>
        <w:spacing w:after="0" w:line="240" w:lineRule="auto"/>
        <w:ind w:firstLine="567"/>
        <w:jc w:val="center"/>
        <w:rPr>
          <w:rFonts w:asciiTheme="minorHAnsi" w:hAnsiTheme="minorHAnsi" w:cstheme="minorHAnsi"/>
          <w:b/>
        </w:rPr>
      </w:pPr>
      <w:bookmarkStart w:id="5" w:name="Par36"/>
      <w:bookmarkEnd w:id="5"/>
      <w:r w:rsidRPr="00D760DF">
        <w:rPr>
          <w:rFonts w:asciiTheme="minorHAnsi" w:hAnsi="GHEA Grapalat" w:cstheme="minorHAnsi"/>
          <w:b/>
        </w:rPr>
        <w:t>Հոդված</w:t>
      </w:r>
      <w:r w:rsidRPr="00D760DF">
        <w:rPr>
          <w:rFonts w:asciiTheme="minorHAnsi" w:hAnsiTheme="minorHAnsi" w:cstheme="minorHAnsi"/>
          <w:b/>
        </w:rPr>
        <w:t xml:space="preserve"> 5</w:t>
      </w:r>
    </w:p>
    <w:p w:rsidR="005E3966" w:rsidRPr="00D760DF" w:rsidRDefault="005E3966" w:rsidP="00123D7F">
      <w:pPr>
        <w:spacing w:after="0" w:line="240" w:lineRule="auto"/>
        <w:ind w:firstLine="567"/>
        <w:jc w:val="both"/>
        <w:rPr>
          <w:rFonts w:asciiTheme="minorHAnsi" w:hAnsiTheme="minorHAnsi" w:cstheme="minorHAnsi"/>
        </w:rPr>
      </w:pPr>
      <w:r w:rsidRPr="00D760DF">
        <w:rPr>
          <w:rFonts w:asciiTheme="minorHAnsi" w:hAnsi="GHEA Grapalat" w:cstheme="minorHAnsi"/>
        </w:rPr>
        <w:t>Կողմ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հանդիսացող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պետությունների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երկաթուղիները</w:t>
      </w:r>
      <w:r w:rsidRPr="00D760DF">
        <w:rPr>
          <w:rFonts w:asciiTheme="minorHAnsi" w:hAnsiTheme="minorHAnsi" w:cstheme="minorHAnsi"/>
        </w:rPr>
        <w:t xml:space="preserve"> (</w:t>
      </w:r>
      <w:r w:rsidRPr="00D760DF">
        <w:rPr>
          <w:rFonts w:asciiTheme="minorHAnsi" w:hAnsi="GHEA Grapalat" w:cstheme="minorHAnsi"/>
        </w:rPr>
        <w:t>երկաթուղային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տրանսպորտի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փոխադրողները</w:t>
      </w:r>
      <w:r w:rsidRPr="00D760DF">
        <w:rPr>
          <w:rFonts w:asciiTheme="minorHAnsi" w:hAnsiTheme="minorHAnsi" w:cstheme="minorHAnsi"/>
        </w:rPr>
        <w:t xml:space="preserve">) </w:t>
      </w:r>
      <w:r w:rsidRPr="00D760DF">
        <w:rPr>
          <w:rFonts w:asciiTheme="minorHAnsi" w:hAnsi="GHEA Grapalat" w:cstheme="minorHAnsi"/>
        </w:rPr>
        <w:t>Կողմ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հանդիսացող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պետությունների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մաքսային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մարմինների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պահանջով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տեղեկություններ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են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տրամադրում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երկաթուղային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շարժակազմի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տեղափոխման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մասին</w:t>
      </w:r>
      <w:r w:rsidRPr="00D760DF">
        <w:rPr>
          <w:rFonts w:asciiTheme="minorHAnsi" w:hAnsiTheme="minorHAnsi" w:cstheme="minorHAnsi"/>
        </w:rPr>
        <w:t xml:space="preserve">, </w:t>
      </w:r>
      <w:r w:rsidRPr="00D760DF">
        <w:rPr>
          <w:rFonts w:asciiTheme="minorHAnsi" w:hAnsi="GHEA Grapalat" w:cstheme="minorHAnsi"/>
        </w:rPr>
        <w:t>սույն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Համաձայնագրի</w:t>
      </w:r>
      <w:r w:rsidRPr="00D760DF">
        <w:rPr>
          <w:rFonts w:asciiTheme="minorHAnsi" w:hAnsiTheme="minorHAnsi" w:cstheme="minorHAnsi"/>
        </w:rPr>
        <w:t xml:space="preserve"> 4-</w:t>
      </w:r>
      <w:r w:rsidRPr="00D760DF">
        <w:rPr>
          <w:rFonts w:asciiTheme="minorHAnsi" w:hAnsi="GHEA Grapalat" w:cstheme="minorHAnsi"/>
        </w:rPr>
        <w:t>րդ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հոդվածի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համաձայն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ներքին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փոխադրումների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ժամանակ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դրանք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օգտագործելիս՝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ԱՊՀ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մասնակից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պետությունների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երկաթուղային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տրանսպորտի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խորհրդի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ակտերով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սահմանված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կարգով</w:t>
      </w:r>
      <w:r w:rsidRPr="00D760DF">
        <w:rPr>
          <w:rFonts w:asciiTheme="minorHAnsi" w:hAnsiTheme="minorHAnsi" w:cstheme="minorHAnsi"/>
        </w:rPr>
        <w:t xml:space="preserve"> </w:t>
      </w:r>
      <w:r w:rsidR="00A222A9" w:rsidRPr="00D760DF">
        <w:rPr>
          <w:rFonts w:asciiTheme="minorHAnsi" w:hAnsi="GHEA Grapalat" w:cstheme="minorHAnsi"/>
        </w:rPr>
        <w:t>եւ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Կողմ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պետությունների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մաքսային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մարմինների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հետ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կնքված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պայմանագրերին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համապատասխան։</w:t>
      </w:r>
    </w:p>
    <w:p w:rsidR="005E3966" w:rsidRPr="00D760DF" w:rsidRDefault="005E3966" w:rsidP="00123D7F">
      <w:pPr>
        <w:spacing w:after="0" w:line="240" w:lineRule="auto"/>
        <w:ind w:firstLine="567"/>
        <w:jc w:val="both"/>
        <w:rPr>
          <w:rFonts w:asciiTheme="minorHAnsi" w:hAnsiTheme="minorHAnsi" w:cstheme="minorHAnsi"/>
        </w:rPr>
      </w:pPr>
    </w:p>
    <w:p w:rsidR="005E3966" w:rsidRPr="00D760DF" w:rsidRDefault="005E3966" w:rsidP="00123D7F">
      <w:pPr>
        <w:spacing w:after="0" w:line="240" w:lineRule="auto"/>
        <w:ind w:firstLine="567"/>
        <w:jc w:val="center"/>
        <w:rPr>
          <w:rFonts w:asciiTheme="minorHAnsi" w:hAnsiTheme="minorHAnsi" w:cstheme="minorHAnsi"/>
          <w:b/>
        </w:rPr>
      </w:pPr>
      <w:bookmarkStart w:id="6" w:name="Par40"/>
      <w:bookmarkEnd w:id="6"/>
      <w:r w:rsidRPr="00D760DF">
        <w:rPr>
          <w:rFonts w:asciiTheme="minorHAnsi" w:hAnsi="GHEA Grapalat" w:cstheme="minorHAnsi"/>
          <w:b/>
        </w:rPr>
        <w:t>Հոդված</w:t>
      </w:r>
      <w:r w:rsidRPr="00D760DF">
        <w:rPr>
          <w:rFonts w:asciiTheme="minorHAnsi" w:hAnsiTheme="minorHAnsi" w:cstheme="minorHAnsi"/>
          <w:b/>
        </w:rPr>
        <w:t xml:space="preserve"> 6</w:t>
      </w:r>
    </w:p>
    <w:p w:rsidR="005E3966" w:rsidRPr="00D760DF" w:rsidRDefault="005E3966" w:rsidP="00123D7F">
      <w:pPr>
        <w:spacing w:after="0" w:line="240" w:lineRule="auto"/>
        <w:ind w:firstLine="567"/>
        <w:jc w:val="both"/>
        <w:rPr>
          <w:rFonts w:asciiTheme="minorHAnsi" w:hAnsiTheme="minorHAnsi" w:cstheme="minorHAnsi"/>
        </w:rPr>
      </w:pPr>
      <w:r w:rsidRPr="00D760DF">
        <w:rPr>
          <w:rFonts w:asciiTheme="minorHAnsi" w:hAnsi="GHEA Grapalat" w:cstheme="minorHAnsi"/>
        </w:rPr>
        <w:t>Միջազգային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փոխադրումների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տրանսպորտային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միջոցները</w:t>
      </w:r>
      <w:r w:rsidRPr="00D760DF">
        <w:rPr>
          <w:rFonts w:asciiTheme="minorHAnsi" w:hAnsiTheme="minorHAnsi" w:cstheme="minorHAnsi"/>
        </w:rPr>
        <w:t xml:space="preserve">, </w:t>
      </w:r>
      <w:r w:rsidRPr="00D760DF">
        <w:rPr>
          <w:rFonts w:asciiTheme="minorHAnsi" w:hAnsi="GHEA Grapalat" w:cstheme="minorHAnsi"/>
        </w:rPr>
        <w:t>որոնք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օգտագործվում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են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սույն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Համաձայնագրի</w:t>
      </w:r>
      <w:r w:rsidRPr="00D760DF">
        <w:rPr>
          <w:rFonts w:asciiTheme="minorHAnsi" w:hAnsiTheme="minorHAnsi" w:cstheme="minorHAnsi"/>
        </w:rPr>
        <w:t xml:space="preserve"> 4-</w:t>
      </w:r>
      <w:r w:rsidRPr="00D760DF">
        <w:rPr>
          <w:rFonts w:asciiTheme="minorHAnsi" w:hAnsi="GHEA Grapalat" w:cstheme="minorHAnsi"/>
        </w:rPr>
        <w:t>րդ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հոդվածին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համապատասխան</w:t>
      </w:r>
      <w:r w:rsidRPr="00D760DF">
        <w:rPr>
          <w:rFonts w:asciiTheme="minorHAnsi" w:hAnsiTheme="minorHAnsi" w:cstheme="minorHAnsi"/>
        </w:rPr>
        <w:t xml:space="preserve">, </w:t>
      </w:r>
      <w:r w:rsidR="00BC16A3" w:rsidRPr="00D760DF">
        <w:rPr>
          <w:rFonts w:asciiTheme="minorHAnsi" w:hAnsi="GHEA Grapalat" w:cstheme="minorHAnsi"/>
        </w:rPr>
        <w:t>կարող</w:t>
      </w:r>
      <w:r w:rsidR="00BC16A3" w:rsidRPr="00D760DF">
        <w:rPr>
          <w:rFonts w:asciiTheme="minorHAnsi" w:hAnsiTheme="minorHAnsi" w:cstheme="minorHAnsi"/>
        </w:rPr>
        <w:t xml:space="preserve"> </w:t>
      </w:r>
      <w:r w:rsidR="00BC16A3" w:rsidRPr="00D760DF">
        <w:rPr>
          <w:rFonts w:asciiTheme="minorHAnsi" w:hAnsi="GHEA Grapalat" w:cstheme="minorHAnsi"/>
        </w:rPr>
        <w:t>են</w:t>
      </w:r>
      <w:r w:rsidR="00BC16A3" w:rsidRPr="00D760DF">
        <w:rPr>
          <w:rFonts w:asciiTheme="minorHAnsi" w:hAnsiTheme="minorHAnsi" w:cstheme="minorHAnsi"/>
        </w:rPr>
        <w:t xml:space="preserve"> </w:t>
      </w:r>
      <w:r w:rsidR="00BC16A3" w:rsidRPr="00D760DF">
        <w:rPr>
          <w:rFonts w:asciiTheme="minorHAnsi" w:hAnsi="GHEA Grapalat" w:cstheme="minorHAnsi"/>
        </w:rPr>
        <w:t>ներս</w:t>
      </w:r>
      <w:r w:rsidR="00BC16A3" w:rsidRPr="00D760DF">
        <w:rPr>
          <w:rFonts w:asciiTheme="minorHAnsi" w:hAnsiTheme="minorHAnsi" w:cstheme="minorHAnsi"/>
        </w:rPr>
        <w:t xml:space="preserve"> </w:t>
      </w:r>
      <w:r w:rsidR="00BC16A3" w:rsidRPr="00D760DF">
        <w:rPr>
          <w:rFonts w:asciiTheme="minorHAnsi" w:hAnsi="GHEA Grapalat" w:cstheme="minorHAnsi"/>
        </w:rPr>
        <w:t>բերվել</w:t>
      </w:r>
      <w:r w:rsidR="00BC16A3"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Կողմ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պետություններից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մեկի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տարածք</w:t>
      </w:r>
      <w:r w:rsidRPr="00D760DF">
        <w:rPr>
          <w:rFonts w:asciiTheme="minorHAnsi" w:hAnsiTheme="minorHAnsi" w:cstheme="minorHAnsi"/>
        </w:rPr>
        <w:t xml:space="preserve"> 90 </w:t>
      </w:r>
      <w:r w:rsidRPr="00D760DF">
        <w:rPr>
          <w:rFonts w:asciiTheme="minorHAnsi" w:hAnsi="GHEA Grapalat" w:cstheme="minorHAnsi"/>
        </w:rPr>
        <w:t>օրը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չգերազանցող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ժամկետով։</w:t>
      </w:r>
    </w:p>
    <w:p w:rsidR="005E3966" w:rsidRPr="00D760DF" w:rsidRDefault="005E3966" w:rsidP="00123D7F">
      <w:pPr>
        <w:spacing w:after="0" w:line="240" w:lineRule="auto"/>
        <w:ind w:firstLine="567"/>
        <w:jc w:val="both"/>
        <w:rPr>
          <w:rFonts w:asciiTheme="minorHAnsi" w:hAnsiTheme="minorHAnsi" w:cstheme="minorHAnsi"/>
        </w:rPr>
      </w:pPr>
      <w:r w:rsidRPr="00D760DF">
        <w:rPr>
          <w:rFonts w:asciiTheme="minorHAnsi" w:hAnsi="GHEA Grapalat" w:cstheme="minorHAnsi"/>
        </w:rPr>
        <w:t>Նշված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ժամանակահատված</w:t>
      </w:r>
      <w:r w:rsidR="00BC16A3" w:rsidRPr="00D760DF">
        <w:rPr>
          <w:rFonts w:asciiTheme="minorHAnsi" w:hAnsi="GHEA Grapalat" w:cstheme="minorHAnsi"/>
        </w:rPr>
        <w:t>ը</w:t>
      </w:r>
      <w:r w:rsidR="00BC16A3" w:rsidRPr="00D760DF">
        <w:rPr>
          <w:rFonts w:asciiTheme="minorHAnsi" w:hAnsiTheme="minorHAnsi" w:cstheme="minorHAnsi"/>
        </w:rPr>
        <w:t xml:space="preserve"> </w:t>
      </w:r>
      <w:r w:rsidR="00BC16A3" w:rsidRPr="00D760DF">
        <w:rPr>
          <w:rFonts w:asciiTheme="minorHAnsi" w:hAnsi="GHEA Grapalat" w:cstheme="minorHAnsi"/>
        </w:rPr>
        <w:t>չի</w:t>
      </w:r>
      <w:r w:rsidR="00BC16A3" w:rsidRPr="00D760DF">
        <w:rPr>
          <w:rFonts w:asciiTheme="minorHAnsi" w:hAnsiTheme="minorHAnsi" w:cstheme="minorHAnsi"/>
        </w:rPr>
        <w:t xml:space="preserve"> </w:t>
      </w:r>
      <w:r w:rsidR="00BC16A3" w:rsidRPr="00D760DF">
        <w:rPr>
          <w:rFonts w:asciiTheme="minorHAnsi" w:hAnsi="GHEA Grapalat" w:cstheme="minorHAnsi"/>
        </w:rPr>
        <w:t>ներառում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այն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ժամկետները</w:t>
      </w:r>
      <w:r w:rsidRPr="00D760DF">
        <w:rPr>
          <w:rFonts w:asciiTheme="minorHAnsi" w:hAnsiTheme="minorHAnsi" w:cstheme="minorHAnsi"/>
        </w:rPr>
        <w:t xml:space="preserve">, </w:t>
      </w:r>
      <w:r w:rsidRPr="00D760DF">
        <w:rPr>
          <w:rFonts w:asciiTheme="minorHAnsi" w:hAnsi="GHEA Grapalat" w:cstheme="minorHAnsi"/>
        </w:rPr>
        <w:t>որոնք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անհրաժեշտ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են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մաքսային</w:t>
      </w:r>
      <w:r w:rsidRPr="00D760DF">
        <w:rPr>
          <w:rFonts w:asciiTheme="minorHAnsi" w:hAnsiTheme="minorHAnsi" w:cstheme="minorHAnsi"/>
        </w:rPr>
        <w:t xml:space="preserve"> </w:t>
      </w:r>
      <w:r w:rsidR="00A222A9" w:rsidRPr="00D760DF">
        <w:rPr>
          <w:rFonts w:asciiTheme="minorHAnsi" w:hAnsi="GHEA Grapalat" w:cstheme="minorHAnsi"/>
        </w:rPr>
        <w:t>եւ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պետական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հսկողության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այլ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ձ</w:t>
      </w:r>
      <w:r w:rsidR="00A222A9" w:rsidRPr="00D760DF">
        <w:rPr>
          <w:rFonts w:asciiTheme="minorHAnsi" w:hAnsi="GHEA Grapalat" w:cstheme="minorHAnsi"/>
        </w:rPr>
        <w:t>եւ</w:t>
      </w:r>
      <w:r w:rsidRPr="00D760DF">
        <w:rPr>
          <w:rFonts w:asciiTheme="minorHAnsi" w:hAnsi="GHEA Grapalat" w:cstheme="minorHAnsi"/>
        </w:rPr>
        <w:t>եր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իրականացնելու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համար։</w:t>
      </w:r>
    </w:p>
    <w:p w:rsidR="0089414F" w:rsidRPr="00D760DF" w:rsidRDefault="0089414F" w:rsidP="00D760DF">
      <w:pPr>
        <w:spacing w:after="0" w:line="240" w:lineRule="auto"/>
        <w:jc w:val="both"/>
        <w:rPr>
          <w:rFonts w:ascii="Sylfaen" w:hAnsi="Sylfaen" w:cstheme="minorHAnsi"/>
          <w:lang w:val="ru-RU"/>
        </w:rPr>
      </w:pPr>
    </w:p>
    <w:p w:rsidR="0089414F" w:rsidRPr="00D760DF" w:rsidRDefault="0089414F" w:rsidP="00123D7F">
      <w:pPr>
        <w:spacing w:after="0" w:line="240" w:lineRule="auto"/>
        <w:ind w:firstLine="567"/>
        <w:jc w:val="both"/>
        <w:rPr>
          <w:rFonts w:ascii="Sylfaen" w:hAnsi="Sylfaen" w:cstheme="minorHAnsi"/>
        </w:rPr>
      </w:pPr>
    </w:p>
    <w:p w:rsidR="005E3966" w:rsidRPr="00D760DF" w:rsidRDefault="005E3966" w:rsidP="00123D7F">
      <w:pPr>
        <w:spacing w:after="0" w:line="240" w:lineRule="auto"/>
        <w:ind w:firstLine="567"/>
        <w:jc w:val="center"/>
        <w:rPr>
          <w:rFonts w:asciiTheme="minorHAnsi" w:hAnsiTheme="minorHAnsi" w:cstheme="minorHAnsi"/>
          <w:b/>
        </w:rPr>
      </w:pPr>
      <w:bookmarkStart w:id="7" w:name="Par45"/>
      <w:bookmarkEnd w:id="7"/>
      <w:r w:rsidRPr="00D760DF">
        <w:rPr>
          <w:rFonts w:asciiTheme="minorHAnsi" w:hAnsi="GHEA Grapalat" w:cstheme="minorHAnsi"/>
          <w:b/>
        </w:rPr>
        <w:t>Հոդված</w:t>
      </w:r>
      <w:r w:rsidRPr="00D760DF">
        <w:rPr>
          <w:rFonts w:asciiTheme="minorHAnsi" w:hAnsiTheme="minorHAnsi" w:cstheme="minorHAnsi"/>
          <w:b/>
        </w:rPr>
        <w:t xml:space="preserve"> 7</w:t>
      </w:r>
    </w:p>
    <w:p w:rsidR="005E3966" w:rsidRPr="00D760DF" w:rsidRDefault="005E3966" w:rsidP="00123D7F">
      <w:pPr>
        <w:spacing w:after="0" w:line="240" w:lineRule="auto"/>
        <w:ind w:firstLine="567"/>
        <w:jc w:val="both"/>
        <w:rPr>
          <w:rFonts w:asciiTheme="minorHAnsi" w:hAnsiTheme="minorHAnsi" w:cstheme="minorHAnsi"/>
        </w:rPr>
      </w:pPr>
      <w:r w:rsidRPr="00D760DF">
        <w:rPr>
          <w:rFonts w:asciiTheme="minorHAnsi" w:hAnsi="GHEA Grapalat" w:cstheme="minorHAnsi"/>
        </w:rPr>
        <w:t>Բեռների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փոխադրում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իրականացնող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ժամանակավոր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ներկրված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երկաթուղային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շարժակազմի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փոխանցումը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Կողմ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հանդիսացող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մի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պետության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երկաթուղուց</w:t>
      </w:r>
      <w:r w:rsidRPr="00D760DF">
        <w:rPr>
          <w:rFonts w:asciiTheme="minorHAnsi" w:hAnsiTheme="minorHAnsi" w:cstheme="minorHAnsi"/>
        </w:rPr>
        <w:t xml:space="preserve"> (</w:t>
      </w:r>
      <w:r w:rsidRPr="00D760DF">
        <w:rPr>
          <w:rFonts w:asciiTheme="minorHAnsi" w:hAnsi="GHEA Grapalat" w:cstheme="minorHAnsi"/>
        </w:rPr>
        <w:t>երկաթուղային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տրանսպորտի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փոխադրողից</w:t>
      </w:r>
      <w:r w:rsidRPr="00D760DF">
        <w:rPr>
          <w:rFonts w:asciiTheme="minorHAnsi" w:hAnsiTheme="minorHAnsi" w:cstheme="minorHAnsi"/>
        </w:rPr>
        <w:t xml:space="preserve">) </w:t>
      </w:r>
      <w:r w:rsidRPr="00D760DF">
        <w:rPr>
          <w:rFonts w:asciiTheme="minorHAnsi" w:hAnsi="GHEA Grapalat" w:cstheme="minorHAnsi"/>
        </w:rPr>
        <w:t>Կողմ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հանդիսացող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մյուս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պետության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երկաթուղուց</w:t>
      </w:r>
      <w:r w:rsidRPr="00D760DF">
        <w:rPr>
          <w:rFonts w:asciiTheme="minorHAnsi" w:hAnsiTheme="minorHAnsi" w:cstheme="minorHAnsi"/>
        </w:rPr>
        <w:t xml:space="preserve"> (</w:t>
      </w:r>
      <w:r w:rsidRPr="00D760DF">
        <w:rPr>
          <w:rFonts w:asciiTheme="minorHAnsi" w:hAnsi="GHEA Grapalat" w:cstheme="minorHAnsi"/>
        </w:rPr>
        <w:t>երկաթուղային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տրանսպորտի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փոխադրողից</w:t>
      </w:r>
      <w:r w:rsidRPr="00D760DF">
        <w:rPr>
          <w:rFonts w:asciiTheme="minorHAnsi" w:hAnsiTheme="minorHAnsi" w:cstheme="minorHAnsi"/>
        </w:rPr>
        <w:t xml:space="preserve">) </w:t>
      </w:r>
      <w:r w:rsidRPr="00D760DF">
        <w:rPr>
          <w:rFonts w:asciiTheme="minorHAnsi" w:hAnsi="GHEA Grapalat" w:cstheme="minorHAnsi"/>
        </w:rPr>
        <w:t>իրականացվում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է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երկաթուղային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տրանսպորտի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ոլորտի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գործող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միջազգային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պայմանագրերի</w:t>
      </w:r>
      <w:r w:rsidRPr="00D760DF">
        <w:rPr>
          <w:rFonts w:asciiTheme="minorHAnsi" w:hAnsiTheme="minorHAnsi" w:cstheme="minorHAnsi"/>
        </w:rPr>
        <w:t xml:space="preserve"> </w:t>
      </w:r>
      <w:r w:rsidR="00A222A9" w:rsidRPr="00D760DF">
        <w:rPr>
          <w:rFonts w:asciiTheme="minorHAnsi" w:hAnsi="GHEA Grapalat" w:cstheme="minorHAnsi"/>
        </w:rPr>
        <w:t>եւ</w:t>
      </w:r>
      <w:r w:rsidRPr="00D760DF">
        <w:rPr>
          <w:rFonts w:asciiTheme="minorHAnsi" w:hAnsiTheme="minorHAnsi" w:cstheme="minorHAnsi"/>
        </w:rPr>
        <w:t xml:space="preserve"> </w:t>
      </w:r>
      <w:r w:rsidR="00C56D81" w:rsidRPr="00D760DF">
        <w:rPr>
          <w:rFonts w:asciiTheme="minorHAnsi" w:hAnsi="GHEA Grapalat" w:cstheme="minorHAnsi"/>
        </w:rPr>
        <w:t>Ա</w:t>
      </w:r>
      <w:r w:rsidRPr="00D760DF">
        <w:rPr>
          <w:rFonts w:asciiTheme="minorHAnsi" w:hAnsi="GHEA Grapalat" w:cstheme="minorHAnsi"/>
        </w:rPr>
        <w:t>ՊՀ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անդամ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պետությունների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երկաթուղային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տրանսպորտի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հարցերով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խորհրդի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ակտերի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համաձայն։</w:t>
      </w:r>
      <w:r w:rsidRPr="00D760DF">
        <w:rPr>
          <w:rFonts w:asciiTheme="minorHAnsi" w:hAnsiTheme="minorHAnsi" w:cstheme="minorHAnsi"/>
        </w:rPr>
        <w:t xml:space="preserve"> </w:t>
      </w:r>
    </w:p>
    <w:p w:rsidR="005E3966" w:rsidRPr="00D760DF" w:rsidRDefault="005E3966" w:rsidP="00123D7F">
      <w:pPr>
        <w:spacing w:after="0" w:line="240" w:lineRule="auto"/>
        <w:ind w:firstLine="567"/>
        <w:jc w:val="both"/>
        <w:rPr>
          <w:rFonts w:asciiTheme="minorHAnsi" w:hAnsiTheme="minorHAnsi" w:cstheme="minorHAnsi"/>
        </w:rPr>
      </w:pPr>
    </w:p>
    <w:p w:rsidR="005E3966" w:rsidRPr="00D760DF" w:rsidRDefault="005E3966" w:rsidP="00123D7F">
      <w:pPr>
        <w:spacing w:after="0" w:line="240" w:lineRule="auto"/>
        <w:ind w:firstLine="567"/>
        <w:jc w:val="center"/>
        <w:rPr>
          <w:rFonts w:asciiTheme="minorHAnsi" w:hAnsiTheme="minorHAnsi" w:cstheme="minorHAnsi"/>
          <w:b/>
        </w:rPr>
      </w:pPr>
      <w:bookmarkStart w:id="8" w:name="Par49"/>
      <w:bookmarkEnd w:id="8"/>
      <w:r w:rsidRPr="00D760DF">
        <w:rPr>
          <w:rFonts w:asciiTheme="minorHAnsi" w:hAnsi="GHEA Grapalat" w:cstheme="minorHAnsi"/>
          <w:b/>
        </w:rPr>
        <w:t>Հոդված</w:t>
      </w:r>
      <w:r w:rsidRPr="00D760DF">
        <w:rPr>
          <w:rFonts w:asciiTheme="minorHAnsi" w:hAnsiTheme="minorHAnsi" w:cstheme="minorHAnsi"/>
          <w:b/>
        </w:rPr>
        <w:t xml:space="preserve"> 8</w:t>
      </w:r>
    </w:p>
    <w:p w:rsidR="005E3966" w:rsidRPr="00D760DF" w:rsidRDefault="005E3966" w:rsidP="00123D7F">
      <w:pPr>
        <w:spacing w:after="0" w:line="240" w:lineRule="auto"/>
        <w:ind w:firstLine="567"/>
        <w:jc w:val="both"/>
        <w:rPr>
          <w:rFonts w:asciiTheme="minorHAnsi" w:hAnsiTheme="minorHAnsi" w:cstheme="minorHAnsi"/>
        </w:rPr>
      </w:pPr>
      <w:r w:rsidRPr="00D760DF">
        <w:rPr>
          <w:rFonts w:asciiTheme="minorHAnsi" w:hAnsi="GHEA Grapalat" w:cstheme="minorHAnsi"/>
        </w:rPr>
        <w:t>Կողմերի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համաձայնությամբ</w:t>
      </w:r>
      <w:r w:rsidRPr="00D760DF">
        <w:rPr>
          <w:rFonts w:asciiTheme="minorHAnsi" w:hAnsiTheme="minorHAnsi" w:cstheme="minorHAnsi"/>
        </w:rPr>
        <w:t xml:space="preserve">, </w:t>
      </w:r>
      <w:r w:rsidRPr="00D760DF">
        <w:rPr>
          <w:rFonts w:asciiTheme="minorHAnsi" w:hAnsi="GHEA Grapalat" w:cstheme="minorHAnsi"/>
        </w:rPr>
        <w:t>սույն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Համաձայնագրում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կարող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են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կատարվել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փոփոխություններ</w:t>
      </w:r>
      <w:r w:rsidRPr="00D760DF">
        <w:rPr>
          <w:rFonts w:asciiTheme="minorHAnsi" w:hAnsiTheme="minorHAnsi" w:cstheme="minorHAnsi"/>
        </w:rPr>
        <w:t xml:space="preserve">, </w:t>
      </w:r>
      <w:r w:rsidRPr="00D760DF">
        <w:rPr>
          <w:rFonts w:asciiTheme="minorHAnsi" w:hAnsi="GHEA Grapalat" w:cstheme="minorHAnsi"/>
        </w:rPr>
        <w:t>որոնք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ձ</w:t>
      </w:r>
      <w:r w:rsidR="00A222A9" w:rsidRPr="00D760DF">
        <w:rPr>
          <w:rFonts w:asciiTheme="minorHAnsi" w:hAnsi="GHEA Grapalat" w:cstheme="minorHAnsi"/>
        </w:rPr>
        <w:t>եւ</w:t>
      </w:r>
      <w:r w:rsidRPr="00D760DF">
        <w:rPr>
          <w:rFonts w:asciiTheme="minorHAnsi" w:hAnsi="GHEA Grapalat" w:cstheme="minorHAnsi"/>
        </w:rPr>
        <w:t>ակերպվում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են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սույն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Համաձայնագրի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անբաժանելի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մաս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կազմող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առանձին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արձանագրություններով։</w:t>
      </w:r>
    </w:p>
    <w:p w:rsidR="005E3966" w:rsidRPr="00D760DF" w:rsidRDefault="005E3966" w:rsidP="00123D7F">
      <w:pPr>
        <w:spacing w:after="0" w:line="240" w:lineRule="auto"/>
        <w:ind w:firstLine="567"/>
        <w:jc w:val="both"/>
        <w:rPr>
          <w:rFonts w:asciiTheme="minorHAnsi" w:hAnsiTheme="minorHAnsi" w:cstheme="minorHAnsi"/>
        </w:rPr>
      </w:pPr>
    </w:p>
    <w:p w:rsidR="005E3966" w:rsidRPr="00D760DF" w:rsidRDefault="005E3966" w:rsidP="00123D7F">
      <w:pPr>
        <w:spacing w:after="0" w:line="240" w:lineRule="auto"/>
        <w:ind w:firstLine="567"/>
        <w:jc w:val="center"/>
        <w:rPr>
          <w:rFonts w:asciiTheme="minorHAnsi" w:hAnsiTheme="minorHAnsi" w:cstheme="minorHAnsi"/>
          <w:b/>
        </w:rPr>
      </w:pPr>
      <w:bookmarkStart w:id="9" w:name="Par53"/>
      <w:bookmarkEnd w:id="9"/>
      <w:r w:rsidRPr="00D760DF">
        <w:rPr>
          <w:rFonts w:asciiTheme="minorHAnsi" w:hAnsi="GHEA Grapalat" w:cstheme="minorHAnsi"/>
          <w:b/>
        </w:rPr>
        <w:t>Հոդված</w:t>
      </w:r>
      <w:r w:rsidRPr="00D760DF">
        <w:rPr>
          <w:rFonts w:asciiTheme="minorHAnsi" w:hAnsiTheme="minorHAnsi" w:cstheme="minorHAnsi"/>
          <w:b/>
        </w:rPr>
        <w:t xml:space="preserve"> 9</w:t>
      </w:r>
    </w:p>
    <w:p w:rsidR="005E3966" w:rsidRPr="00D760DF" w:rsidRDefault="005E3966" w:rsidP="00123D7F">
      <w:pPr>
        <w:spacing w:after="0" w:line="240" w:lineRule="auto"/>
        <w:ind w:firstLine="567"/>
        <w:jc w:val="both"/>
        <w:rPr>
          <w:rFonts w:asciiTheme="minorHAnsi" w:hAnsiTheme="minorHAnsi" w:cstheme="minorHAnsi"/>
        </w:rPr>
      </w:pPr>
      <w:r w:rsidRPr="00D760DF">
        <w:rPr>
          <w:rFonts w:asciiTheme="minorHAnsi" w:hAnsi="GHEA Grapalat" w:cstheme="minorHAnsi"/>
        </w:rPr>
        <w:t>Կողմերի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միջ</w:t>
      </w:r>
      <w:r w:rsidR="00A222A9" w:rsidRPr="00D760DF">
        <w:rPr>
          <w:rFonts w:asciiTheme="minorHAnsi" w:hAnsi="GHEA Grapalat" w:cstheme="minorHAnsi"/>
        </w:rPr>
        <w:t>եւ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սույն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Համաձայնագրի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դրույթների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մեկնաբանման</w:t>
      </w:r>
      <w:r w:rsidRPr="00D760DF">
        <w:rPr>
          <w:rFonts w:asciiTheme="minorHAnsi" w:hAnsiTheme="minorHAnsi" w:cstheme="minorHAnsi"/>
        </w:rPr>
        <w:t xml:space="preserve"> </w:t>
      </w:r>
      <w:r w:rsidR="00A222A9" w:rsidRPr="00D760DF">
        <w:rPr>
          <w:rFonts w:asciiTheme="minorHAnsi" w:hAnsi="GHEA Grapalat" w:cstheme="minorHAnsi"/>
        </w:rPr>
        <w:t>եւ</w:t>
      </w:r>
      <w:r w:rsidRPr="00D760DF">
        <w:rPr>
          <w:rFonts w:asciiTheme="minorHAnsi" w:hAnsiTheme="minorHAnsi" w:cstheme="minorHAnsi"/>
        </w:rPr>
        <w:t xml:space="preserve"> (</w:t>
      </w:r>
      <w:r w:rsidRPr="00D760DF">
        <w:rPr>
          <w:rFonts w:asciiTheme="minorHAnsi" w:hAnsi="GHEA Grapalat" w:cstheme="minorHAnsi"/>
        </w:rPr>
        <w:t>կամ</w:t>
      </w:r>
      <w:r w:rsidRPr="00D760DF">
        <w:rPr>
          <w:rFonts w:asciiTheme="minorHAnsi" w:hAnsiTheme="minorHAnsi" w:cstheme="minorHAnsi"/>
        </w:rPr>
        <w:t xml:space="preserve">) </w:t>
      </w:r>
      <w:r w:rsidRPr="00D760DF">
        <w:rPr>
          <w:rFonts w:asciiTheme="minorHAnsi" w:hAnsi="GHEA Grapalat" w:cstheme="minorHAnsi"/>
        </w:rPr>
        <w:t>կիրառման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հետ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կապված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վեճերը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կարգավորվում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են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բանակցությունների</w:t>
      </w:r>
      <w:r w:rsidRPr="00D760DF">
        <w:rPr>
          <w:rFonts w:asciiTheme="minorHAnsi" w:hAnsiTheme="minorHAnsi" w:cstheme="minorHAnsi"/>
        </w:rPr>
        <w:t xml:space="preserve"> </w:t>
      </w:r>
      <w:r w:rsidR="00A222A9" w:rsidRPr="00D760DF">
        <w:rPr>
          <w:rFonts w:asciiTheme="minorHAnsi" w:hAnsi="GHEA Grapalat" w:cstheme="minorHAnsi"/>
        </w:rPr>
        <w:t>եւ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խորհրդակցությունների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միջոցով։</w:t>
      </w:r>
    </w:p>
    <w:p w:rsidR="005E3966" w:rsidRPr="00D760DF" w:rsidRDefault="005E3966" w:rsidP="00123D7F">
      <w:pPr>
        <w:spacing w:after="0" w:line="240" w:lineRule="auto"/>
        <w:ind w:firstLine="567"/>
        <w:jc w:val="both"/>
        <w:rPr>
          <w:rFonts w:asciiTheme="minorHAnsi" w:hAnsiTheme="minorHAnsi" w:cstheme="minorHAnsi"/>
        </w:rPr>
      </w:pPr>
      <w:r w:rsidRPr="00D760DF">
        <w:rPr>
          <w:rFonts w:asciiTheme="minorHAnsi" w:hAnsi="GHEA Grapalat" w:cstheme="minorHAnsi"/>
        </w:rPr>
        <w:t>Եթե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Կողմերը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բանակցությունների</w:t>
      </w:r>
      <w:r w:rsidRPr="00D760DF">
        <w:rPr>
          <w:rFonts w:asciiTheme="minorHAnsi" w:hAnsiTheme="minorHAnsi" w:cstheme="minorHAnsi"/>
        </w:rPr>
        <w:t xml:space="preserve"> </w:t>
      </w:r>
      <w:r w:rsidR="00A222A9" w:rsidRPr="00D760DF">
        <w:rPr>
          <w:rFonts w:asciiTheme="minorHAnsi" w:hAnsi="GHEA Grapalat" w:cstheme="minorHAnsi"/>
        </w:rPr>
        <w:t>եւ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խորհրդակցությունների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միջոցով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չեն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կարգավորում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վեճը՝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դրանց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անցկացման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վերաբերյալ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վեճի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Կողմերից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մեկից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մյուսին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ուղղված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պաշտոնական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գրավոր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խնդրանքի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ներկայացման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օրվանից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հետո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վեց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ամսվա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ընթացքում</w:t>
      </w:r>
      <w:r w:rsidRPr="00D760DF">
        <w:rPr>
          <w:rFonts w:asciiTheme="minorHAnsi" w:hAnsiTheme="minorHAnsi" w:cstheme="minorHAnsi"/>
        </w:rPr>
        <w:t xml:space="preserve">, </w:t>
      </w:r>
      <w:r w:rsidRPr="00D760DF">
        <w:rPr>
          <w:rFonts w:asciiTheme="minorHAnsi" w:hAnsi="GHEA Grapalat" w:cstheme="minorHAnsi"/>
        </w:rPr>
        <w:t>ապա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վեճի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կարգավորման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միջոցի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վերաբերյալ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Կողմերի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միջ</w:t>
      </w:r>
      <w:r w:rsidR="00A222A9" w:rsidRPr="00D760DF">
        <w:rPr>
          <w:rFonts w:asciiTheme="minorHAnsi" w:hAnsi="GHEA Grapalat" w:cstheme="minorHAnsi"/>
        </w:rPr>
        <w:t>եւ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այլ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պայմանավորվածության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բացակայության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դեպքում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վեճի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Կողմերից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յուրաքանչյուրը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կարող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է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այդ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վեճը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հանձնել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Եվրասիական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տնտեսական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համայնքի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դատարանի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քննությանը։</w:t>
      </w:r>
    </w:p>
    <w:p w:rsidR="005E3966" w:rsidRPr="00D760DF" w:rsidRDefault="005E3966" w:rsidP="00123D7F">
      <w:pPr>
        <w:spacing w:after="0" w:line="240" w:lineRule="auto"/>
        <w:ind w:firstLine="567"/>
        <w:jc w:val="both"/>
        <w:rPr>
          <w:rFonts w:asciiTheme="minorHAnsi" w:hAnsiTheme="minorHAnsi" w:cstheme="minorHAnsi"/>
        </w:rPr>
      </w:pPr>
      <w:r w:rsidRPr="00D760DF">
        <w:rPr>
          <w:rFonts w:asciiTheme="minorHAnsi" w:hAnsi="GHEA Grapalat" w:cstheme="minorHAnsi"/>
        </w:rPr>
        <w:lastRenderedPageBreak/>
        <w:t>Մաքսային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միության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հանձնաժողովը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Կողմերին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աջակցություն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է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ցուցաբերում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վեճի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կարգավորման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հարցում՝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նախքան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այդ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վեճը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Եվրասիական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տնտեսական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համայնքի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դատարանի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քննությանը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հանձնելը։</w:t>
      </w:r>
    </w:p>
    <w:p w:rsidR="0089414F" w:rsidRPr="00D760DF" w:rsidRDefault="0089414F" w:rsidP="00123D7F">
      <w:pPr>
        <w:spacing w:after="0" w:line="240" w:lineRule="auto"/>
        <w:ind w:firstLine="567"/>
        <w:jc w:val="both"/>
        <w:rPr>
          <w:rFonts w:ascii="Sylfaen" w:hAnsi="Sylfaen" w:cstheme="minorHAnsi"/>
        </w:rPr>
      </w:pPr>
    </w:p>
    <w:p w:rsidR="005E3966" w:rsidRPr="00D760DF" w:rsidRDefault="005E3966" w:rsidP="00123D7F">
      <w:pPr>
        <w:spacing w:after="0" w:line="240" w:lineRule="auto"/>
        <w:ind w:firstLine="567"/>
        <w:jc w:val="center"/>
        <w:rPr>
          <w:rFonts w:asciiTheme="minorHAnsi" w:hAnsiTheme="minorHAnsi" w:cstheme="minorHAnsi"/>
          <w:b/>
        </w:rPr>
      </w:pPr>
      <w:bookmarkStart w:id="10" w:name="Par59"/>
      <w:bookmarkEnd w:id="10"/>
      <w:r w:rsidRPr="00D760DF">
        <w:rPr>
          <w:rFonts w:asciiTheme="minorHAnsi" w:hAnsi="GHEA Grapalat" w:cstheme="minorHAnsi"/>
          <w:b/>
        </w:rPr>
        <w:t>Հոդված</w:t>
      </w:r>
      <w:r w:rsidRPr="00D760DF">
        <w:rPr>
          <w:rFonts w:asciiTheme="minorHAnsi" w:hAnsiTheme="minorHAnsi" w:cstheme="minorHAnsi"/>
          <w:b/>
        </w:rPr>
        <w:t xml:space="preserve"> 10</w:t>
      </w:r>
    </w:p>
    <w:p w:rsidR="005E3966" w:rsidRPr="00D760DF" w:rsidRDefault="005E3966" w:rsidP="00123D7F">
      <w:pPr>
        <w:spacing w:after="0" w:line="240" w:lineRule="auto"/>
        <w:ind w:firstLine="567"/>
        <w:jc w:val="both"/>
        <w:rPr>
          <w:rFonts w:asciiTheme="minorHAnsi" w:hAnsiTheme="minorHAnsi" w:cstheme="minorHAnsi"/>
        </w:rPr>
      </w:pPr>
      <w:r w:rsidRPr="00D760DF">
        <w:rPr>
          <w:rFonts w:asciiTheme="minorHAnsi" w:hAnsi="GHEA Grapalat" w:cstheme="minorHAnsi"/>
        </w:rPr>
        <w:t>Սույն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Համաձայնագիրը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ենթակա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է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վավերացման</w:t>
      </w:r>
      <w:r w:rsidRPr="00D760DF">
        <w:rPr>
          <w:rFonts w:asciiTheme="minorHAnsi" w:hAnsiTheme="minorHAnsi" w:cstheme="minorHAnsi"/>
        </w:rPr>
        <w:t xml:space="preserve"> </w:t>
      </w:r>
      <w:r w:rsidR="00A222A9" w:rsidRPr="00D760DF">
        <w:rPr>
          <w:rFonts w:asciiTheme="minorHAnsi" w:hAnsi="GHEA Grapalat" w:cstheme="minorHAnsi"/>
        </w:rPr>
        <w:t>եւ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ժամանակավորապես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կիրառվում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է</w:t>
      </w:r>
      <w:r w:rsidRPr="00D760DF">
        <w:rPr>
          <w:rFonts w:asciiTheme="minorHAnsi" w:hAnsiTheme="minorHAnsi" w:cstheme="minorHAnsi"/>
        </w:rPr>
        <w:t xml:space="preserve"> «</w:t>
      </w:r>
      <w:r w:rsidRPr="00D760DF">
        <w:rPr>
          <w:rFonts w:asciiTheme="minorHAnsi" w:hAnsi="GHEA Grapalat" w:cstheme="minorHAnsi"/>
        </w:rPr>
        <w:t>Մաքսային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միության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մաքսային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օրենսգրքի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մասին</w:t>
      </w:r>
      <w:r w:rsidRPr="00D760DF">
        <w:rPr>
          <w:rFonts w:asciiTheme="minorHAnsi" w:hAnsiTheme="minorHAnsi" w:cstheme="minorHAnsi"/>
        </w:rPr>
        <w:t xml:space="preserve">» 2009 </w:t>
      </w:r>
      <w:r w:rsidRPr="00D760DF">
        <w:rPr>
          <w:rFonts w:asciiTheme="minorHAnsi" w:hAnsi="GHEA Grapalat" w:cstheme="minorHAnsi"/>
        </w:rPr>
        <w:t>թվականի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նոյեմբերի</w:t>
      </w:r>
      <w:r w:rsidRPr="00D760DF">
        <w:rPr>
          <w:rFonts w:asciiTheme="minorHAnsi" w:hAnsiTheme="minorHAnsi" w:cstheme="minorHAnsi"/>
        </w:rPr>
        <w:t xml:space="preserve"> 27-</w:t>
      </w:r>
      <w:r w:rsidRPr="00D760DF">
        <w:rPr>
          <w:rFonts w:asciiTheme="minorHAnsi" w:hAnsi="GHEA Grapalat" w:cstheme="minorHAnsi"/>
        </w:rPr>
        <w:t>ի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պայմանագիրը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ուժի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մեջ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մտնելու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օրվանից։</w:t>
      </w:r>
    </w:p>
    <w:p w:rsidR="005E3966" w:rsidRPr="00D760DF" w:rsidRDefault="005E3966" w:rsidP="00123D7F">
      <w:pPr>
        <w:spacing w:after="0" w:line="240" w:lineRule="auto"/>
        <w:ind w:firstLine="567"/>
        <w:jc w:val="both"/>
        <w:rPr>
          <w:rFonts w:asciiTheme="minorHAnsi" w:hAnsiTheme="minorHAnsi" w:cstheme="minorHAnsi"/>
        </w:rPr>
      </w:pPr>
      <w:r w:rsidRPr="00D760DF">
        <w:rPr>
          <w:rFonts w:asciiTheme="minorHAnsi" w:hAnsi="GHEA Grapalat" w:cstheme="minorHAnsi"/>
        </w:rPr>
        <w:t>Սույն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Համաձայնագիրն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ուժի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մեջ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է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մտնում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Կողմերի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կառավարությունների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կողմից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սույն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Համաձայնագիրն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ուժի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մեջ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մտնելու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համար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անհրաժեշտ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ներպետական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ընթացակարգերը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կատարելու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մասին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ավանդապահի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կողմից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դիվանագիտական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ուղիներով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վերջին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գրավոր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ծանուցումը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ստանալու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օրվանից։</w:t>
      </w:r>
    </w:p>
    <w:p w:rsidR="005E3966" w:rsidRPr="00D760DF" w:rsidRDefault="005E3966" w:rsidP="00123D7F">
      <w:pPr>
        <w:spacing w:after="0" w:line="240" w:lineRule="auto"/>
        <w:ind w:firstLine="567"/>
        <w:jc w:val="both"/>
        <w:rPr>
          <w:rFonts w:asciiTheme="minorHAnsi" w:hAnsiTheme="minorHAnsi" w:cstheme="minorHAnsi"/>
        </w:rPr>
      </w:pPr>
    </w:p>
    <w:p w:rsidR="005E3966" w:rsidRPr="00D760DF" w:rsidRDefault="005E3966" w:rsidP="00123D7F">
      <w:pPr>
        <w:spacing w:after="0" w:line="240" w:lineRule="auto"/>
        <w:ind w:firstLine="567"/>
        <w:jc w:val="both"/>
        <w:rPr>
          <w:rFonts w:asciiTheme="minorHAnsi" w:hAnsiTheme="minorHAnsi" w:cstheme="minorHAnsi"/>
        </w:rPr>
      </w:pPr>
      <w:r w:rsidRPr="00D760DF">
        <w:rPr>
          <w:rFonts w:asciiTheme="minorHAnsi" w:hAnsi="GHEA Grapalat" w:cstheme="minorHAnsi"/>
        </w:rPr>
        <w:t>Կատարված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է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Սանկտ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Պետերբուրգ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քաղաքում</w:t>
      </w:r>
      <w:r w:rsidRPr="00D760DF">
        <w:rPr>
          <w:rFonts w:asciiTheme="minorHAnsi" w:hAnsiTheme="minorHAnsi" w:cstheme="minorHAnsi"/>
        </w:rPr>
        <w:t xml:space="preserve">, 2010 </w:t>
      </w:r>
      <w:r w:rsidRPr="00D760DF">
        <w:rPr>
          <w:rFonts w:asciiTheme="minorHAnsi" w:hAnsi="GHEA Grapalat" w:cstheme="minorHAnsi"/>
        </w:rPr>
        <w:t>թվականի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հունիսի</w:t>
      </w:r>
      <w:r w:rsidRPr="00D760DF">
        <w:rPr>
          <w:rFonts w:asciiTheme="minorHAnsi" w:hAnsiTheme="minorHAnsi" w:cstheme="minorHAnsi"/>
        </w:rPr>
        <w:t xml:space="preserve"> 18–</w:t>
      </w:r>
      <w:r w:rsidRPr="00D760DF">
        <w:rPr>
          <w:rFonts w:asciiTheme="minorHAnsi" w:hAnsi="GHEA Grapalat" w:cstheme="minorHAnsi"/>
        </w:rPr>
        <w:t>ին</w:t>
      </w:r>
      <w:r w:rsidRPr="00D760DF">
        <w:rPr>
          <w:rFonts w:asciiTheme="minorHAnsi" w:hAnsiTheme="minorHAnsi" w:cstheme="minorHAnsi"/>
        </w:rPr>
        <w:t xml:space="preserve">, </w:t>
      </w:r>
      <w:r w:rsidRPr="00D760DF">
        <w:rPr>
          <w:rFonts w:asciiTheme="minorHAnsi" w:hAnsi="GHEA Grapalat" w:cstheme="minorHAnsi"/>
        </w:rPr>
        <w:t>մեկ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բնօրինակով՝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ռուսերեն։</w:t>
      </w:r>
    </w:p>
    <w:p w:rsidR="005E3966" w:rsidRPr="00D760DF" w:rsidRDefault="005E3966" w:rsidP="00123D7F">
      <w:pPr>
        <w:spacing w:after="0" w:line="240" w:lineRule="auto"/>
        <w:ind w:firstLine="567"/>
        <w:jc w:val="both"/>
        <w:rPr>
          <w:rFonts w:asciiTheme="minorHAnsi" w:hAnsiTheme="minorHAnsi" w:cstheme="minorHAnsi"/>
        </w:rPr>
      </w:pPr>
      <w:r w:rsidRPr="00D760DF">
        <w:rPr>
          <w:rFonts w:asciiTheme="minorHAnsi" w:hAnsi="GHEA Grapalat" w:cstheme="minorHAnsi"/>
        </w:rPr>
        <w:t>Սույն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Համաձայնագրի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բնօրինակը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պահպանվում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է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Հանձնաժողովում</w:t>
      </w:r>
      <w:r w:rsidRPr="00D760DF">
        <w:rPr>
          <w:rFonts w:asciiTheme="minorHAnsi" w:hAnsiTheme="minorHAnsi" w:cstheme="minorHAnsi"/>
        </w:rPr>
        <w:t xml:space="preserve">, </w:t>
      </w:r>
      <w:r w:rsidRPr="00D760DF">
        <w:rPr>
          <w:rFonts w:asciiTheme="minorHAnsi" w:hAnsi="GHEA Grapalat" w:cstheme="minorHAnsi"/>
        </w:rPr>
        <w:t>որը</w:t>
      </w:r>
      <w:r w:rsidRPr="00D760DF">
        <w:rPr>
          <w:rFonts w:asciiTheme="minorHAnsi" w:hAnsiTheme="minorHAnsi" w:cstheme="minorHAnsi"/>
        </w:rPr>
        <w:t xml:space="preserve">, </w:t>
      </w:r>
      <w:r w:rsidRPr="00D760DF">
        <w:rPr>
          <w:rFonts w:asciiTheme="minorHAnsi" w:hAnsi="GHEA Grapalat" w:cstheme="minorHAnsi"/>
        </w:rPr>
        <w:t>հանդիսանալով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սույն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Համաձայնագրի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ավանդապահը</w:t>
      </w:r>
      <w:r w:rsidRPr="00D760DF">
        <w:rPr>
          <w:rFonts w:asciiTheme="minorHAnsi" w:hAnsiTheme="minorHAnsi" w:cstheme="minorHAnsi"/>
        </w:rPr>
        <w:t xml:space="preserve">, </w:t>
      </w:r>
      <w:r w:rsidRPr="00D760DF">
        <w:rPr>
          <w:rFonts w:asciiTheme="minorHAnsi" w:hAnsi="GHEA Grapalat" w:cstheme="minorHAnsi"/>
        </w:rPr>
        <w:t>յուրաքանչյուր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Կողմին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կտրամադրի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իր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վավերացված</w:t>
      </w:r>
      <w:r w:rsidRPr="00D760DF">
        <w:rPr>
          <w:rFonts w:asciiTheme="minorHAnsi" w:hAnsiTheme="minorHAnsi" w:cstheme="minorHAnsi"/>
        </w:rPr>
        <w:t xml:space="preserve"> </w:t>
      </w:r>
      <w:r w:rsidRPr="00D760DF">
        <w:rPr>
          <w:rFonts w:asciiTheme="minorHAnsi" w:hAnsi="GHEA Grapalat" w:cstheme="minorHAnsi"/>
        </w:rPr>
        <w:t>օրինակը։</w:t>
      </w:r>
    </w:p>
    <w:p w:rsidR="005E3966" w:rsidRPr="00D760DF" w:rsidRDefault="005E3966" w:rsidP="00123D7F">
      <w:pPr>
        <w:spacing w:after="0" w:line="240" w:lineRule="auto"/>
        <w:ind w:firstLine="567"/>
        <w:jc w:val="both"/>
        <w:rPr>
          <w:rFonts w:asciiTheme="minorHAnsi" w:hAnsiTheme="minorHAnsi" w:cstheme="minorHAnsi"/>
        </w:rPr>
      </w:pPr>
    </w:p>
    <w:tbl>
      <w:tblPr>
        <w:tblW w:w="0" w:type="auto"/>
        <w:tblInd w:w="-106" w:type="dxa"/>
        <w:tblLook w:val="01E0"/>
      </w:tblPr>
      <w:tblGrid>
        <w:gridCol w:w="3284"/>
        <w:gridCol w:w="3285"/>
        <w:gridCol w:w="3285"/>
      </w:tblGrid>
      <w:tr w:rsidR="00123D7F" w:rsidRPr="00D760DF" w:rsidTr="00BF150A">
        <w:tc>
          <w:tcPr>
            <w:tcW w:w="3284" w:type="dxa"/>
          </w:tcPr>
          <w:p w:rsidR="00123D7F" w:rsidRPr="00D760DF" w:rsidRDefault="00123D7F" w:rsidP="00BF150A">
            <w:pPr>
              <w:spacing w:after="0" w:line="240" w:lineRule="auto"/>
              <w:ind w:firstLine="567"/>
              <w:jc w:val="center"/>
              <w:rPr>
                <w:rFonts w:ascii="GHEA Grapalat" w:hAnsi="GHEA Grapalat" w:cs="GHEA Grapalat"/>
                <w:b/>
                <w:bCs/>
              </w:rPr>
            </w:pPr>
            <w:r w:rsidRPr="00D760DF">
              <w:rPr>
                <w:rFonts w:ascii="GHEA Grapalat" w:hAnsi="GHEA Grapalat" w:cs="GHEA Grapalat"/>
                <w:b/>
                <w:bCs/>
              </w:rPr>
              <w:t>Բելառուսի Հանրապետության Կառավարության կողմից</w:t>
            </w:r>
          </w:p>
          <w:p w:rsidR="00123D7F" w:rsidRPr="00D760DF" w:rsidRDefault="00123D7F" w:rsidP="00BF150A">
            <w:pPr>
              <w:spacing w:after="0" w:line="240" w:lineRule="auto"/>
              <w:ind w:firstLine="567"/>
              <w:jc w:val="center"/>
              <w:rPr>
                <w:rFonts w:ascii="GHEA Grapalat" w:hAnsi="GHEA Grapalat" w:cs="GHEA Grapalat"/>
              </w:rPr>
            </w:pPr>
          </w:p>
          <w:p w:rsidR="00123D7F" w:rsidRPr="00D760DF" w:rsidRDefault="00123D7F" w:rsidP="00BF150A">
            <w:pPr>
              <w:spacing w:after="0" w:line="240" w:lineRule="auto"/>
              <w:ind w:firstLine="567"/>
              <w:jc w:val="center"/>
              <w:rPr>
                <w:rFonts w:ascii="GHEA Grapalat" w:hAnsi="GHEA Grapalat" w:cs="GHEA Grapalat"/>
              </w:rPr>
            </w:pPr>
            <w:r w:rsidRPr="00D760DF">
              <w:rPr>
                <w:rFonts w:ascii="GHEA Grapalat" w:hAnsi="GHEA Grapalat" w:cs="GHEA Grapalat"/>
              </w:rPr>
              <w:t>(ստորագրություն)</w:t>
            </w:r>
          </w:p>
        </w:tc>
        <w:tc>
          <w:tcPr>
            <w:tcW w:w="3285" w:type="dxa"/>
          </w:tcPr>
          <w:p w:rsidR="00123D7F" w:rsidRPr="00D760DF" w:rsidRDefault="00123D7F" w:rsidP="00BF150A">
            <w:pPr>
              <w:spacing w:after="0" w:line="240" w:lineRule="auto"/>
              <w:ind w:firstLine="567"/>
              <w:jc w:val="center"/>
              <w:rPr>
                <w:rFonts w:ascii="GHEA Grapalat" w:hAnsi="GHEA Grapalat" w:cs="GHEA Grapalat"/>
                <w:b/>
                <w:bCs/>
              </w:rPr>
            </w:pPr>
            <w:r w:rsidRPr="00D760DF">
              <w:rPr>
                <w:rFonts w:ascii="GHEA Grapalat" w:hAnsi="GHEA Grapalat" w:cs="GHEA Grapalat"/>
                <w:b/>
                <w:bCs/>
              </w:rPr>
              <w:t>Ղազախստանի Հանրապետության Կառավարության կողմից</w:t>
            </w:r>
          </w:p>
          <w:p w:rsidR="00123D7F" w:rsidRPr="00D760DF" w:rsidRDefault="00123D7F" w:rsidP="00BF150A">
            <w:pPr>
              <w:spacing w:after="0" w:line="240" w:lineRule="auto"/>
              <w:ind w:firstLine="567"/>
              <w:jc w:val="center"/>
              <w:rPr>
                <w:rFonts w:ascii="GHEA Grapalat" w:hAnsi="GHEA Grapalat" w:cs="GHEA Grapalat"/>
              </w:rPr>
            </w:pPr>
          </w:p>
          <w:p w:rsidR="00123D7F" w:rsidRPr="00D760DF" w:rsidRDefault="00123D7F" w:rsidP="00BF150A">
            <w:pPr>
              <w:spacing w:after="0" w:line="240" w:lineRule="auto"/>
              <w:ind w:firstLine="567"/>
              <w:jc w:val="center"/>
              <w:rPr>
                <w:rFonts w:ascii="GHEA Grapalat" w:hAnsi="GHEA Grapalat" w:cs="GHEA Grapalat"/>
              </w:rPr>
            </w:pPr>
            <w:r w:rsidRPr="00D760DF">
              <w:rPr>
                <w:rFonts w:ascii="GHEA Grapalat" w:hAnsi="GHEA Grapalat" w:cs="GHEA Grapalat"/>
              </w:rPr>
              <w:t>(ստորագրություն)</w:t>
            </w:r>
          </w:p>
        </w:tc>
        <w:tc>
          <w:tcPr>
            <w:tcW w:w="3285" w:type="dxa"/>
          </w:tcPr>
          <w:p w:rsidR="00123D7F" w:rsidRPr="00D760DF" w:rsidRDefault="00123D7F" w:rsidP="00BF150A">
            <w:pPr>
              <w:spacing w:after="0" w:line="240" w:lineRule="auto"/>
              <w:ind w:firstLine="567"/>
              <w:jc w:val="center"/>
              <w:rPr>
                <w:rFonts w:ascii="GHEA Grapalat" w:hAnsi="GHEA Grapalat" w:cs="GHEA Grapalat"/>
                <w:b/>
                <w:bCs/>
              </w:rPr>
            </w:pPr>
            <w:r w:rsidRPr="00D760DF">
              <w:rPr>
                <w:rFonts w:ascii="GHEA Grapalat" w:hAnsi="GHEA Grapalat" w:cs="GHEA Grapalat"/>
                <w:b/>
                <w:bCs/>
              </w:rPr>
              <w:t>Ռուսաստանի Դաշնության Կառավարության կողմից</w:t>
            </w:r>
          </w:p>
          <w:p w:rsidR="00123D7F" w:rsidRPr="00D760DF" w:rsidRDefault="00123D7F" w:rsidP="00BF150A">
            <w:pPr>
              <w:spacing w:after="0" w:line="240" w:lineRule="auto"/>
              <w:ind w:firstLine="567"/>
              <w:rPr>
                <w:rFonts w:ascii="GHEA Grapalat" w:hAnsi="GHEA Grapalat" w:cs="GHEA Grapalat"/>
              </w:rPr>
            </w:pPr>
          </w:p>
          <w:p w:rsidR="00123D7F" w:rsidRPr="00D760DF" w:rsidRDefault="00123D7F" w:rsidP="00BF150A">
            <w:pPr>
              <w:spacing w:after="0" w:line="240" w:lineRule="auto"/>
              <w:ind w:firstLine="567"/>
              <w:jc w:val="center"/>
              <w:rPr>
                <w:rFonts w:ascii="GHEA Grapalat" w:hAnsi="GHEA Grapalat" w:cs="GHEA Grapalat"/>
              </w:rPr>
            </w:pPr>
            <w:r w:rsidRPr="00D760DF">
              <w:rPr>
                <w:rFonts w:ascii="GHEA Grapalat" w:hAnsi="GHEA Grapalat" w:cs="GHEA Grapalat"/>
              </w:rPr>
              <w:t>(ստորագրություն)</w:t>
            </w:r>
          </w:p>
        </w:tc>
      </w:tr>
    </w:tbl>
    <w:p w:rsidR="005E3966" w:rsidRPr="00D760DF" w:rsidRDefault="005E3966" w:rsidP="00123D7F">
      <w:pPr>
        <w:spacing w:after="0" w:line="240" w:lineRule="auto"/>
        <w:ind w:firstLine="567"/>
        <w:jc w:val="both"/>
        <w:rPr>
          <w:rFonts w:asciiTheme="minorHAnsi" w:hAnsiTheme="minorHAnsi" w:cstheme="minorHAnsi"/>
        </w:rPr>
      </w:pPr>
    </w:p>
    <w:sectPr w:rsidR="005E3966" w:rsidRPr="00D760DF" w:rsidSect="00D760DF">
      <w:pgSz w:w="11906" w:h="16838"/>
      <w:pgMar w:top="1134" w:right="1077" w:bottom="1134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A5F8D"/>
    <w:rsid w:val="00123D7F"/>
    <w:rsid w:val="0027787E"/>
    <w:rsid w:val="002D48FC"/>
    <w:rsid w:val="00394831"/>
    <w:rsid w:val="00412EC0"/>
    <w:rsid w:val="004A4216"/>
    <w:rsid w:val="00515881"/>
    <w:rsid w:val="0054196C"/>
    <w:rsid w:val="005549DD"/>
    <w:rsid w:val="00583B3E"/>
    <w:rsid w:val="005E3966"/>
    <w:rsid w:val="00614DC9"/>
    <w:rsid w:val="00617A3F"/>
    <w:rsid w:val="006D20CB"/>
    <w:rsid w:val="007E5733"/>
    <w:rsid w:val="0089414F"/>
    <w:rsid w:val="008E376E"/>
    <w:rsid w:val="00922E85"/>
    <w:rsid w:val="00937FAD"/>
    <w:rsid w:val="009714E2"/>
    <w:rsid w:val="009B0F32"/>
    <w:rsid w:val="00A222A9"/>
    <w:rsid w:val="00A37039"/>
    <w:rsid w:val="00A53487"/>
    <w:rsid w:val="00AA5F8D"/>
    <w:rsid w:val="00AC6020"/>
    <w:rsid w:val="00AE5D66"/>
    <w:rsid w:val="00AF5630"/>
    <w:rsid w:val="00B965C6"/>
    <w:rsid w:val="00BA49E6"/>
    <w:rsid w:val="00BC16A3"/>
    <w:rsid w:val="00C26C0C"/>
    <w:rsid w:val="00C56D81"/>
    <w:rsid w:val="00D30702"/>
    <w:rsid w:val="00D760DF"/>
    <w:rsid w:val="00D96F21"/>
    <w:rsid w:val="00DE149D"/>
    <w:rsid w:val="00E356C6"/>
    <w:rsid w:val="00E835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4BB1"/>
    <w:pPr>
      <w:spacing w:after="200" w:line="276" w:lineRule="auto"/>
    </w:pPr>
    <w:rPr>
      <w:sz w:val="22"/>
      <w:szCs w:val="22"/>
      <w:lang w:val="hy-AM" w:eastAsia="hy-AM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B0F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0F32"/>
    <w:rPr>
      <w:rFonts w:ascii="Tahoma" w:hAnsi="Tahoma" w:cs="Tahoma"/>
      <w:sz w:val="16"/>
      <w:szCs w:val="16"/>
      <w:lang w:val="hy-AM" w:eastAsia="hy-AM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922</Words>
  <Characters>5258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Мирзаева Агата Сергеевна</dc:creator>
  <cp:lastModifiedBy>LEGAL</cp:lastModifiedBy>
  <cp:revision>5</cp:revision>
  <dcterms:created xsi:type="dcterms:W3CDTF">2014-10-23T16:45:00Z</dcterms:created>
  <dcterms:modified xsi:type="dcterms:W3CDTF">2014-10-28T05:48:00Z</dcterms:modified>
</cp:coreProperties>
</file>